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264DF" w14:textId="77777777" w:rsidR="004751D6" w:rsidRPr="00F707A6" w:rsidRDefault="004751D6" w:rsidP="008403F5">
      <w:pPr>
        <w:jc w:val="center"/>
      </w:pPr>
    </w:p>
    <w:p w14:paraId="42B47722" w14:textId="60A9A463" w:rsidR="004751D6" w:rsidRPr="00F707A6" w:rsidRDefault="004B21B2" w:rsidP="00B2452C">
      <w:pPr>
        <w:jc w:val="center"/>
      </w:pPr>
      <w:r>
        <w:rPr>
          <w:noProof/>
        </w:rPr>
        <w:drawing>
          <wp:inline distT="0" distB="0" distL="0" distR="0" wp14:anchorId="45BE9123" wp14:editId="4D58BF24">
            <wp:extent cx="2000250" cy="26987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2F11" w14:textId="77777777" w:rsidR="00333ABD" w:rsidRPr="00F707A6" w:rsidRDefault="00333ABD" w:rsidP="00B2452C">
      <w:pPr>
        <w:jc w:val="center"/>
      </w:pPr>
    </w:p>
    <w:p w14:paraId="7F595F3C" w14:textId="77777777" w:rsidR="00D36602" w:rsidRPr="00D65263" w:rsidRDefault="00D36602" w:rsidP="001E4748">
      <w:pPr>
        <w:jc w:val="center"/>
        <w:rPr>
          <w:rFonts w:cs="Calibri"/>
          <w:b/>
          <w:bCs/>
          <w:sz w:val="40"/>
          <w:szCs w:val="48"/>
        </w:rPr>
      </w:pPr>
      <w:r w:rsidRPr="00D65263">
        <w:rPr>
          <w:rFonts w:cs="Calibri"/>
          <w:b/>
          <w:bCs/>
          <w:sz w:val="40"/>
          <w:szCs w:val="48"/>
        </w:rPr>
        <w:t>SITE-SPECIFIC</w:t>
      </w:r>
    </w:p>
    <w:p w14:paraId="22A78C9D" w14:textId="6B357E6F" w:rsidR="00333ABD" w:rsidRPr="00D65263" w:rsidRDefault="007746BB" w:rsidP="001E4748">
      <w:pPr>
        <w:jc w:val="center"/>
        <w:rPr>
          <w:rFonts w:cs="Calibri"/>
          <w:b/>
          <w:bCs/>
          <w:sz w:val="48"/>
          <w:szCs w:val="48"/>
        </w:rPr>
      </w:pPr>
      <w:r w:rsidRPr="00D65263">
        <w:rPr>
          <w:rFonts w:cs="Calibri"/>
          <w:b/>
          <w:bCs/>
          <w:sz w:val="40"/>
          <w:szCs w:val="48"/>
        </w:rPr>
        <w:t xml:space="preserve">Emergency </w:t>
      </w:r>
      <w:r w:rsidR="00A058EA">
        <w:rPr>
          <w:rFonts w:cs="Calibri"/>
          <w:b/>
          <w:bCs/>
          <w:sz w:val="40"/>
          <w:szCs w:val="48"/>
        </w:rPr>
        <w:t>Procedures</w:t>
      </w:r>
    </w:p>
    <w:p w14:paraId="10CA3AC8" w14:textId="77777777" w:rsidR="007325AC" w:rsidRPr="00D65263" w:rsidRDefault="007325AC" w:rsidP="001E4748">
      <w:pPr>
        <w:jc w:val="center"/>
        <w:rPr>
          <w:rFonts w:cs="Calibri"/>
          <w:b/>
          <w:bCs/>
        </w:rPr>
      </w:pPr>
    </w:p>
    <w:p w14:paraId="393DB2AB" w14:textId="77777777" w:rsidR="002105EB" w:rsidRPr="00D65263" w:rsidRDefault="002105EB" w:rsidP="001E4748">
      <w:pPr>
        <w:jc w:val="center"/>
        <w:rPr>
          <w:rFonts w:cs="Calibri"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 xml:space="preserve">Prepared By:  </w:t>
      </w:r>
      <w:r w:rsidR="00587612" w:rsidRPr="00D65263">
        <w:rPr>
          <w:rFonts w:cs="Calibri"/>
          <w:bCs/>
          <w:sz w:val="28"/>
          <w:szCs w:val="28"/>
        </w:rPr>
        <w:t>Division of State Parks</w:t>
      </w:r>
      <w:r w:rsidRPr="00D65263">
        <w:rPr>
          <w:rFonts w:cs="Calibri"/>
          <w:bCs/>
          <w:sz w:val="28"/>
          <w:szCs w:val="28"/>
        </w:rPr>
        <w:t xml:space="preserve"> </w:t>
      </w:r>
    </w:p>
    <w:p w14:paraId="0EFC23D0" w14:textId="77777777" w:rsidR="002105EB" w:rsidRPr="00D65263" w:rsidRDefault="002105EB" w:rsidP="001E4748">
      <w:pPr>
        <w:jc w:val="center"/>
        <w:rPr>
          <w:rFonts w:cs="Calibri"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>In Conjunction With</w:t>
      </w:r>
      <w:r w:rsidRPr="00D65263">
        <w:rPr>
          <w:rFonts w:cs="Calibri"/>
          <w:bCs/>
          <w:sz w:val="28"/>
          <w:szCs w:val="28"/>
        </w:rPr>
        <w:t xml:space="preserve">:  </w:t>
      </w:r>
      <w:r w:rsidR="00587612" w:rsidRPr="00D65263">
        <w:rPr>
          <w:rFonts w:cs="Calibri"/>
          <w:bCs/>
          <w:sz w:val="28"/>
          <w:szCs w:val="28"/>
        </w:rPr>
        <w:t>The Division of State Parks Safety Committee</w:t>
      </w:r>
    </w:p>
    <w:p w14:paraId="79F6A64B" w14:textId="77777777" w:rsidR="002105EB" w:rsidRPr="00D65263" w:rsidRDefault="002105EB" w:rsidP="001E4748">
      <w:pPr>
        <w:jc w:val="center"/>
        <w:rPr>
          <w:rFonts w:cs="Calibri"/>
          <w:bCs/>
          <w:sz w:val="28"/>
          <w:szCs w:val="28"/>
        </w:rPr>
      </w:pPr>
    </w:p>
    <w:p w14:paraId="425B7F13" w14:textId="4D28C77D" w:rsidR="002105EB" w:rsidRDefault="002105EB" w:rsidP="002105EB">
      <w:pPr>
        <w:jc w:val="center"/>
        <w:rPr>
          <w:rFonts w:cs="Calibri"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>Created</w:t>
      </w:r>
      <w:r w:rsidRPr="00D65263">
        <w:rPr>
          <w:rFonts w:cs="Calibri"/>
          <w:bCs/>
          <w:sz w:val="28"/>
          <w:szCs w:val="28"/>
        </w:rPr>
        <w:t xml:space="preserve">:  </w:t>
      </w:r>
      <w:r w:rsidR="00A058EA">
        <w:rPr>
          <w:rFonts w:cs="Calibri"/>
          <w:bCs/>
          <w:sz w:val="28"/>
          <w:szCs w:val="28"/>
        </w:rPr>
        <w:t>March 2022</w:t>
      </w:r>
    </w:p>
    <w:p w14:paraId="3079F4A2" w14:textId="77777777" w:rsidR="00A058EA" w:rsidRPr="00D65263" w:rsidRDefault="00A058EA" w:rsidP="002105EB">
      <w:pPr>
        <w:jc w:val="center"/>
        <w:rPr>
          <w:rFonts w:cs="Calibri"/>
          <w:b/>
          <w:bCs/>
        </w:rPr>
      </w:pPr>
    </w:p>
    <w:p w14:paraId="4B26D5AB" w14:textId="77777777" w:rsidR="00587612" w:rsidRPr="00D65263" w:rsidRDefault="00587612" w:rsidP="002105EB">
      <w:pPr>
        <w:jc w:val="center"/>
        <w:rPr>
          <w:rFonts w:cs="Calibri"/>
          <w:b/>
          <w:bCs/>
        </w:rPr>
      </w:pPr>
    </w:p>
    <w:p w14:paraId="2BDFCBD3" w14:textId="77777777" w:rsidR="002105EB" w:rsidRPr="00D65263" w:rsidRDefault="00587612" w:rsidP="00587612">
      <w:pPr>
        <w:jc w:val="center"/>
        <w:rPr>
          <w:rFonts w:cs="Calibri"/>
          <w:b/>
          <w:bCs/>
        </w:rPr>
      </w:pPr>
      <w:r w:rsidRPr="00D65263">
        <w:rPr>
          <w:rFonts w:cs="Calibri"/>
          <w:b/>
          <w:bCs/>
        </w:rPr>
        <w:t>STATE OF NEVADA</w:t>
      </w:r>
    </w:p>
    <w:p w14:paraId="439B3B2A" w14:textId="77777777" w:rsidR="00587612" w:rsidRPr="00D65263" w:rsidRDefault="00587612" w:rsidP="00587612">
      <w:pPr>
        <w:jc w:val="center"/>
        <w:rPr>
          <w:rFonts w:cs="Calibri"/>
          <w:b/>
          <w:bCs/>
        </w:rPr>
      </w:pPr>
      <w:r w:rsidRPr="00D65263">
        <w:rPr>
          <w:rFonts w:cs="Calibri"/>
          <w:b/>
          <w:bCs/>
        </w:rPr>
        <w:t>DEPARTMENT OF CONSERVATION &amp; NATURAL RESOURCES</w:t>
      </w:r>
    </w:p>
    <w:p w14:paraId="3539881C" w14:textId="77777777" w:rsidR="00587612" w:rsidRPr="00D65263" w:rsidRDefault="00587612" w:rsidP="00587612">
      <w:pPr>
        <w:jc w:val="center"/>
        <w:rPr>
          <w:rFonts w:cs="Calibri"/>
          <w:b/>
          <w:bCs/>
        </w:rPr>
      </w:pPr>
      <w:r w:rsidRPr="00D65263">
        <w:rPr>
          <w:rFonts w:cs="Calibri"/>
          <w:b/>
          <w:bCs/>
        </w:rPr>
        <w:t>Division of State Parks</w:t>
      </w:r>
    </w:p>
    <w:p w14:paraId="7B276971" w14:textId="77777777" w:rsidR="00587612" w:rsidRPr="00D65263" w:rsidRDefault="002105EB" w:rsidP="00587612">
      <w:pPr>
        <w:jc w:val="center"/>
        <w:rPr>
          <w:rFonts w:cs="Calibri"/>
          <w:bCs/>
          <w:sz w:val="20"/>
          <w:szCs w:val="20"/>
        </w:rPr>
      </w:pPr>
      <w:r w:rsidRPr="00D65263">
        <w:rPr>
          <w:rFonts w:cs="Calibri"/>
          <w:bCs/>
          <w:sz w:val="20"/>
          <w:szCs w:val="20"/>
        </w:rPr>
        <w:t xml:space="preserve">Web:  </w:t>
      </w:r>
      <w:hyperlink r:id="rId9" w:history="1">
        <w:r w:rsidR="00587612" w:rsidRPr="00D65263">
          <w:rPr>
            <w:rStyle w:val="Hyperlink"/>
            <w:rFonts w:cs="Calibri"/>
            <w:bCs/>
            <w:sz w:val="20"/>
            <w:szCs w:val="20"/>
          </w:rPr>
          <w:t>www.parks.nv.gov</w:t>
        </w:r>
      </w:hyperlink>
    </w:p>
    <w:p w14:paraId="32051AFF" w14:textId="77777777" w:rsidR="002105EB" w:rsidRPr="00D65263" w:rsidRDefault="002105EB" w:rsidP="00587612">
      <w:pPr>
        <w:jc w:val="center"/>
        <w:rPr>
          <w:rFonts w:cs="Calibri"/>
          <w:bCs/>
          <w:sz w:val="20"/>
          <w:szCs w:val="20"/>
        </w:rPr>
      </w:pPr>
      <w:r w:rsidRPr="00D65263">
        <w:rPr>
          <w:rFonts w:cs="Calibri"/>
          <w:bCs/>
          <w:sz w:val="20"/>
          <w:szCs w:val="20"/>
        </w:rPr>
        <w:t xml:space="preserve">Email:  </w:t>
      </w:r>
      <w:hyperlink r:id="rId10" w:history="1">
        <w:r w:rsidR="00587612" w:rsidRPr="00D65263">
          <w:rPr>
            <w:rStyle w:val="Hyperlink"/>
            <w:rFonts w:cs="Calibri"/>
            <w:bCs/>
            <w:sz w:val="20"/>
            <w:szCs w:val="20"/>
          </w:rPr>
          <w:t>vanessalmason@parks.nv.gov</w:t>
        </w:r>
      </w:hyperlink>
    </w:p>
    <w:p w14:paraId="08E987B9" w14:textId="77777777" w:rsidR="002105EB" w:rsidRPr="00D65263" w:rsidRDefault="002105EB" w:rsidP="00587612">
      <w:pPr>
        <w:jc w:val="center"/>
        <w:rPr>
          <w:rFonts w:cs="Calibri"/>
          <w:bCs/>
          <w:sz w:val="20"/>
          <w:szCs w:val="20"/>
        </w:rPr>
      </w:pPr>
      <w:r w:rsidRPr="00D65263">
        <w:rPr>
          <w:rFonts w:cs="Calibri"/>
          <w:bCs/>
          <w:sz w:val="20"/>
          <w:szCs w:val="20"/>
        </w:rPr>
        <w:t>Phone: (</w:t>
      </w:r>
      <w:r w:rsidR="00587612" w:rsidRPr="00D65263">
        <w:rPr>
          <w:rFonts w:cs="Calibri"/>
          <w:bCs/>
          <w:sz w:val="20"/>
          <w:szCs w:val="20"/>
        </w:rPr>
        <w:t>775) 684-2797</w:t>
      </w:r>
      <w:r w:rsidRPr="00D65263">
        <w:rPr>
          <w:rFonts w:cs="Calibri"/>
          <w:bCs/>
          <w:sz w:val="20"/>
          <w:szCs w:val="20"/>
        </w:rPr>
        <w:tab/>
        <w:t xml:space="preserve">Fax: </w:t>
      </w:r>
      <w:r w:rsidR="00587612" w:rsidRPr="00D65263">
        <w:rPr>
          <w:rFonts w:cs="Calibri"/>
          <w:bCs/>
          <w:sz w:val="20"/>
          <w:szCs w:val="20"/>
        </w:rPr>
        <w:t>(775) 684-2777</w:t>
      </w:r>
    </w:p>
    <w:p w14:paraId="02088AF2" w14:textId="77777777" w:rsidR="006A2186" w:rsidRPr="00D65263" w:rsidRDefault="006A2186" w:rsidP="00B2452C">
      <w:pPr>
        <w:jc w:val="both"/>
        <w:rPr>
          <w:rFonts w:cs="Calibri"/>
        </w:rPr>
      </w:pPr>
    </w:p>
    <w:p w14:paraId="1CC70503" w14:textId="77777777" w:rsidR="00C23C2E" w:rsidRPr="00D65263" w:rsidRDefault="00C23C2E" w:rsidP="00F061C8">
      <w:pPr>
        <w:spacing w:before="0"/>
        <w:jc w:val="center"/>
        <w:rPr>
          <w:rFonts w:cs="Calibri"/>
          <w:b/>
          <w:bCs/>
          <w:sz w:val="32"/>
          <w:szCs w:val="32"/>
        </w:rPr>
      </w:pPr>
      <w:r w:rsidRPr="00D65263">
        <w:rPr>
          <w:rFonts w:cs="Calibri"/>
        </w:rPr>
        <w:br w:type="page"/>
      </w:r>
      <w:r w:rsidRPr="00D65263">
        <w:rPr>
          <w:rFonts w:cs="Calibri"/>
          <w:b/>
          <w:bCs/>
          <w:sz w:val="32"/>
          <w:szCs w:val="32"/>
        </w:rPr>
        <w:lastRenderedPageBreak/>
        <w:t>ACKNOWLEDGEMENTS</w:t>
      </w:r>
    </w:p>
    <w:p w14:paraId="1A18062E" w14:textId="77777777" w:rsidR="00F061C8" w:rsidRPr="00D65263" w:rsidRDefault="00F061C8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b/>
          <w:sz w:val="24"/>
          <w:szCs w:val="24"/>
          <w:u w:val="single"/>
        </w:rPr>
      </w:pPr>
    </w:p>
    <w:p w14:paraId="26B1E522" w14:textId="77777777" w:rsidR="00C23C2E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b/>
          <w:bCs/>
          <w:sz w:val="28"/>
          <w:szCs w:val="28"/>
          <w:u w:val="single"/>
        </w:rPr>
      </w:pPr>
      <w:r w:rsidRPr="00D65263">
        <w:rPr>
          <w:rFonts w:cs="Calibri"/>
          <w:b/>
          <w:bCs/>
          <w:sz w:val="28"/>
          <w:szCs w:val="28"/>
          <w:u w:val="single"/>
        </w:rPr>
        <w:t>Administration</w:t>
      </w:r>
    </w:p>
    <w:p w14:paraId="11B01BB3" w14:textId="77777777" w:rsidR="00C23C2E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sz w:val="24"/>
          <w:szCs w:val="24"/>
        </w:rPr>
      </w:pPr>
      <w:r w:rsidRPr="00D65263">
        <w:rPr>
          <w:rFonts w:cs="Calibri"/>
          <w:sz w:val="24"/>
          <w:szCs w:val="24"/>
        </w:rPr>
        <w:t>Bob Mergell – Administrator</w:t>
      </w:r>
    </w:p>
    <w:p w14:paraId="2C236D68" w14:textId="77777777" w:rsidR="00587612" w:rsidRPr="00D65263" w:rsidRDefault="00587612" w:rsidP="00587612">
      <w:pPr>
        <w:tabs>
          <w:tab w:val="left" w:pos="1440"/>
          <w:tab w:val="left" w:pos="2880"/>
        </w:tabs>
        <w:spacing w:before="0"/>
        <w:jc w:val="center"/>
        <w:rPr>
          <w:rFonts w:cs="Calibri"/>
          <w:sz w:val="24"/>
          <w:szCs w:val="24"/>
        </w:rPr>
      </w:pPr>
      <w:r w:rsidRPr="00D65263">
        <w:rPr>
          <w:rFonts w:cs="Calibri"/>
          <w:sz w:val="24"/>
          <w:szCs w:val="24"/>
        </w:rPr>
        <w:t>Janice Keillor – Deputy Administrator</w:t>
      </w:r>
    </w:p>
    <w:p w14:paraId="6628FE47" w14:textId="77777777" w:rsidR="00587612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sz w:val="24"/>
          <w:szCs w:val="24"/>
        </w:rPr>
      </w:pPr>
      <w:r w:rsidRPr="00D65263">
        <w:rPr>
          <w:rFonts w:cs="Calibri"/>
          <w:sz w:val="24"/>
          <w:szCs w:val="24"/>
        </w:rPr>
        <w:t>Jonathan Brunjes – Deputy Administrator</w:t>
      </w:r>
    </w:p>
    <w:p w14:paraId="4DAFDF48" w14:textId="77777777" w:rsidR="00587612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sz w:val="24"/>
          <w:szCs w:val="24"/>
        </w:rPr>
      </w:pPr>
    </w:p>
    <w:p w14:paraId="6F159FCD" w14:textId="77777777" w:rsidR="00C23C2E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b/>
          <w:bCs/>
          <w:color w:val="000000"/>
          <w:sz w:val="28"/>
          <w:szCs w:val="28"/>
          <w:u w:val="single"/>
        </w:rPr>
      </w:pPr>
      <w:r w:rsidRPr="00D65263">
        <w:rPr>
          <w:rFonts w:cs="Calibri"/>
          <w:b/>
          <w:bCs/>
          <w:color w:val="000000"/>
          <w:sz w:val="28"/>
          <w:szCs w:val="28"/>
          <w:u w:val="single"/>
        </w:rPr>
        <w:t>Training and Safety</w:t>
      </w:r>
    </w:p>
    <w:p w14:paraId="2BA062BA" w14:textId="77777777" w:rsidR="00C23C2E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bCs/>
          <w:color w:val="000000"/>
          <w:sz w:val="24"/>
          <w:szCs w:val="24"/>
        </w:rPr>
      </w:pPr>
      <w:r w:rsidRPr="00D65263">
        <w:rPr>
          <w:rFonts w:cs="Calibri"/>
          <w:bCs/>
          <w:color w:val="000000"/>
          <w:sz w:val="24"/>
          <w:szCs w:val="24"/>
        </w:rPr>
        <w:t>Josh Rhein – L.E. and Training Specialist</w:t>
      </w:r>
    </w:p>
    <w:p w14:paraId="42F838BC" w14:textId="77777777" w:rsidR="00587612" w:rsidRPr="00D65263" w:rsidRDefault="00587612" w:rsidP="00F061C8">
      <w:pPr>
        <w:tabs>
          <w:tab w:val="left" w:pos="1440"/>
          <w:tab w:val="left" w:pos="2880"/>
        </w:tabs>
        <w:spacing w:before="0"/>
        <w:jc w:val="center"/>
        <w:rPr>
          <w:rFonts w:cs="Calibri"/>
          <w:bCs/>
          <w:color w:val="000000"/>
          <w:sz w:val="24"/>
          <w:szCs w:val="24"/>
        </w:rPr>
      </w:pPr>
      <w:r w:rsidRPr="00D65263">
        <w:rPr>
          <w:rFonts w:cs="Calibri"/>
          <w:bCs/>
          <w:color w:val="000000"/>
          <w:sz w:val="24"/>
          <w:szCs w:val="24"/>
        </w:rPr>
        <w:t>Vanessa Mason – Safety Representative - Consultation</w:t>
      </w:r>
    </w:p>
    <w:p w14:paraId="47A562DB" w14:textId="77777777" w:rsidR="00C23C2E" w:rsidRPr="00D65263" w:rsidRDefault="00C23C2E" w:rsidP="00F061C8">
      <w:pPr>
        <w:tabs>
          <w:tab w:val="left" w:pos="1440"/>
          <w:tab w:val="left" w:pos="3600"/>
        </w:tabs>
        <w:spacing w:before="0"/>
        <w:jc w:val="center"/>
        <w:rPr>
          <w:rFonts w:cs="Calibri"/>
          <w:b/>
          <w:bCs/>
          <w:sz w:val="24"/>
          <w:szCs w:val="24"/>
          <w:u w:val="single"/>
        </w:rPr>
      </w:pPr>
    </w:p>
    <w:p w14:paraId="2ECE4E3E" w14:textId="77777777" w:rsidR="00C23C2E" w:rsidRPr="00D65263" w:rsidRDefault="00C23C2E" w:rsidP="00F061C8">
      <w:pPr>
        <w:tabs>
          <w:tab w:val="left" w:pos="1440"/>
          <w:tab w:val="left" w:pos="3600"/>
        </w:tabs>
        <w:spacing w:before="0"/>
        <w:jc w:val="center"/>
        <w:rPr>
          <w:rFonts w:cs="Calibri"/>
          <w:b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>Contributors:</w:t>
      </w:r>
    </w:p>
    <w:p w14:paraId="3B9C5C77" w14:textId="77777777" w:rsidR="00C23C2E" w:rsidRPr="00D65263" w:rsidRDefault="00587612" w:rsidP="00F061C8">
      <w:pPr>
        <w:tabs>
          <w:tab w:val="left" w:pos="1440"/>
          <w:tab w:val="left" w:pos="3600"/>
        </w:tabs>
        <w:autoSpaceDE w:val="0"/>
        <w:autoSpaceDN w:val="0"/>
        <w:adjustRightInd w:val="0"/>
        <w:spacing w:before="0"/>
        <w:jc w:val="center"/>
        <w:rPr>
          <w:rFonts w:cs="Calibri"/>
          <w:b/>
          <w:bCs/>
          <w:color w:val="000000"/>
          <w:sz w:val="28"/>
          <w:szCs w:val="28"/>
          <w:u w:val="single"/>
        </w:rPr>
      </w:pPr>
      <w:r w:rsidRPr="00D65263">
        <w:rPr>
          <w:rFonts w:cs="Calibri"/>
          <w:b/>
          <w:bCs/>
          <w:color w:val="000000"/>
          <w:sz w:val="28"/>
          <w:szCs w:val="28"/>
          <w:u w:val="single"/>
        </w:rPr>
        <w:t>2021 Division of State Parks Safety Committee</w:t>
      </w:r>
    </w:p>
    <w:p w14:paraId="7894270E" w14:textId="77777777" w:rsidR="00587612" w:rsidRPr="00D65263" w:rsidRDefault="00587612" w:rsidP="00F061C8">
      <w:pPr>
        <w:tabs>
          <w:tab w:val="left" w:pos="1440"/>
          <w:tab w:val="left" w:pos="3600"/>
        </w:tabs>
        <w:autoSpaceDE w:val="0"/>
        <w:autoSpaceDN w:val="0"/>
        <w:adjustRightInd w:val="0"/>
        <w:spacing w:before="0"/>
        <w:jc w:val="center"/>
        <w:rPr>
          <w:rFonts w:cs="Calibri"/>
          <w:b/>
          <w:bCs/>
          <w:color w:val="000000"/>
          <w:u w:val="single"/>
        </w:rPr>
      </w:pPr>
    </w:p>
    <w:p w14:paraId="66AB3E84" w14:textId="77777777" w:rsidR="00D877E0" w:rsidRPr="00D65263" w:rsidRDefault="00D877E0" w:rsidP="00F061C8">
      <w:pPr>
        <w:tabs>
          <w:tab w:val="left" w:pos="1440"/>
          <w:tab w:val="left" w:pos="3600"/>
        </w:tabs>
        <w:autoSpaceDE w:val="0"/>
        <w:autoSpaceDN w:val="0"/>
        <w:adjustRightInd w:val="0"/>
        <w:spacing w:before="0"/>
        <w:jc w:val="center"/>
        <w:rPr>
          <w:rFonts w:cs="Calibri"/>
          <w:b/>
          <w:bCs/>
          <w:color w:val="000000"/>
          <w:u w:val="single"/>
        </w:rPr>
        <w:sectPr w:rsidR="00D877E0" w:rsidRPr="00D65263" w:rsidSect="002105EB">
          <w:headerReference w:type="default" r:id="rId11"/>
          <w:footerReference w:type="default" r:id="rId12"/>
          <w:footerReference w:type="first" r:id="rId13"/>
          <w:type w:val="continuous"/>
          <w:pgSz w:w="12240" w:h="15840" w:code="1"/>
          <w:pgMar w:top="1440" w:right="1440" w:bottom="540" w:left="1440" w:header="432" w:footer="144" w:gutter="0"/>
          <w:cols w:space="720"/>
          <w:noEndnote/>
          <w:titlePg/>
          <w:docGrid w:linePitch="299"/>
        </w:sectPr>
      </w:pPr>
    </w:p>
    <w:p w14:paraId="528A46A9" w14:textId="77777777" w:rsidR="00B53028" w:rsidRDefault="00B53028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  <w:r>
        <w:rPr>
          <w:rFonts w:cs="Calibri"/>
          <w:b/>
          <w:bCs/>
          <w:iCs/>
          <w:sz w:val="28"/>
          <w:szCs w:val="28"/>
        </w:rPr>
        <w:t>Tahoe Region</w:t>
      </w:r>
    </w:p>
    <w:p w14:paraId="1DC5B323" w14:textId="77777777" w:rsidR="00587612" w:rsidRPr="00D65263" w:rsidRDefault="00B53028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  <w:r>
        <w:rPr>
          <w:rFonts w:cs="Calibri"/>
          <w:b/>
          <w:bCs/>
          <w:iCs/>
          <w:sz w:val="28"/>
          <w:szCs w:val="28"/>
        </w:rPr>
        <w:t xml:space="preserve">Allen Woodridge – </w:t>
      </w:r>
      <w:r w:rsidR="00587612" w:rsidRPr="00D65263">
        <w:rPr>
          <w:rFonts w:cs="Calibri"/>
          <w:b/>
          <w:bCs/>
          <w:iCs/>
          <w:sz w:val="28"/>
          <w:szCs w:val="28"/>
        </w:rPr>
        <w:t>Tahoe</w:t>
      </w:r>
      <w:r>
        <w:rPr>
          <w:rFonts w:cs="Calibri"/>
          <w:b/>
          <w:bCs/>
          <w:iCs/>
          <w:sz w:val="28"/>
          <w:szCs w:val="28"/>
        </w:rPr>
        <w:t xml:space="preserve"> Region Manager</w:t>
      </w:r>
    </w:p>
    <w:p w14:paraId="44761537" w14:textId="77777777" w:rsidR="00587612" w:rsidRPr="00D65263" w:rsidRDefault="00587612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Allen Wooldridge – Park Supervisor, III</w:t>
      </w:r>
      <w:r w:rsidR="004F2519" w:rsidRPr="00D65263">
        <w:rPr>
          <w:rFonts w:cs="Calibri"/>
          <w:iCs/>
          <w:sz w:val="24"/>
          <w:szCs w:val="24"/>
        </w:rPr>
        <w:t xml:space="preserve"> – Sand Harbor</w:t>
      </w:r>
    </w:p>
    <w:p w14:paraId="0118AE1C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Jimmie Popham – Park Maintenance Specialist – Sand Harbor</w:t>
      </w:r>
    </w:p>
    <w:p w14:paraId="2ADC1475" w14:textId="77777777" w:rsidR="001E4748" w:rsidRPr="00D65263" w:rsidRDefault="001E4748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</w:p>
    <w:p w14:paraId="58098D64" w14:textId="77777777" w:rsidR="004F2519" w:rsidRPr="00D65263" w:rsidRDefault="004F2519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  <w:r w:rsidRPr="00D65263">
        <w:rPr>
          <w:rFonts w:cs="Calibri"/>
          <w:b/>
          <w:bCs/>
          <w:iCs/>
          <w:sz w:val="28"/>
          <w:szCs w:val="28"/>
        </w:rPr>
        <w:t>Eastern Region</w:t>
      </w:r>
    </w:p>
    <w:p w14:paraId="01822636" w14:textId="77777777" w:rsidR="004F2519" w:rsidRPr="00D65263" w:rsidRDefault="004F2519" w:rsidP="001E4748">
      <w:pPr>
        <w:spacing w:before="0"/>
        <w:jc w:val="center"/>
        <w:rPr>
          <w:rFonts w:cs="Calibri"/>
          <w:b/>
          <w:bCs/>
          <w:iCs/>
          <w:sz w:val="24"/>
          <w:szCs w:val="24"/>
        </w:rPr>
      </w:pPr>
      <w:r w:rsidRPr="00D65263">
        <w:rPr>
          <w:rFonts w:cs="Calibri"/>
          <w:b/>
          <w:bCs/>
          <w:iCs/>
          <w:sz w:val="24"/>
          <w:szCs w:val="24"/>
        </w:rPr>
        <w:t>Cody Tingey – Eastern Region Manager</w:t>
      </w:r>
    </w:p>
    <w:p w14:paraId="79009E8F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John Wells – Park Maintenance Specialist – South Fork SRA</w:t>
      </w:r>
    </w:p>
    <w:p w14:paraId="27CFD5F4" w14:textId="77777777" w:rsidR="004F2519" w:rsidRPr="00D65263" w:rsidRDefault="00B53028" w:rsidP="001E4748">
      <w:pPr>
        <w:spacing w:before="0"/>
        <w:jc w:val="center"/>
        <w:rPr>
          <w:rFonts w:cs="Calibri"/>
          <w:iCs/>
          <w:sz w:val="24"/>
          <w:szCs w:val="24"/>
        </w:rPr>
      </w:pPr>
      <w:r>
        <w:rPr>
          <w:rFonts w:cs="Calibri"/>
          <w:iCs/>
          <w:sz w:val="24"/>
          <w:szCs w:val="24"/>
        </w:rPr>
        <w:t>Vacant</w:t>
      </w:r>
      <w:r w:rsidR="004F2519" w:rsidRPr="00D65263">
        <w:rPr>
          <w:rFonts w:cs="Calibri"/>
          <w:iCs/>
          <w:sz w:val="24"/>
          <w:szCs w:val="24"/>
        </w:rPr>
        <w:t xml:space="preserve"> – Park Technician III – Wild Horse SRA</w:t>
      </w:r>
    </w:p>
    <w:p w14:paraId="6B4FB659" w14:textId="77777777" w:rsidR="001E4748" w:rsidRPr="00D65263" w:rsidRDefault="001E4748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</w:p>
    <w:p w14:paraId="6C1363D3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8"/>
          <w:szCs w:val="28"/>
        </w:rPr>
      </w:pPr>
      <w:r w:rsidRPr="00D65263">
        <w:rPr>
          <w:rFonts w:cs="Calibri"/>
          <w:b/>
          <w:bCs/>
          <w:iCs/>
          <w:sz w:val="28"/>
          <w:szCs w:val="28"/>
        </w:rPr>
        <w:t>Western Region</w:t>
      </w:r>
    </w:p>
    <w:p w14:paraId="3EE97A48" w14:textId="77777777" w:rsidR="004F2519" w:rsidRPr="00D65263" w:rsidRDefault="004F2519" w:rsidP="001E4748">
      <w:pPr>
        <w:spacing w:before="0"/>
        <w:jc w:val="center"/>
        <w:rPr>
          <w:rFonts w:cs="Calibri"/>
          <w:b/>
          <w:bCs/>
          <w:iCs/>
          <w:sz w:val="24"/>
          <w:szCs w:val="24"/>
        </w:rPr>
      </w:pPr>
      <w:r w:rsidRPr="00D65263">
        <w:rPr>
          <w:rFonts w:cs="Calibri"/>
          <w:b/>
          <w:bCs/>
          <w:iCs/>
          <w:sz w:val="24"/>
          <w:szCs w:val="24"/>
        </w:rPr>
        <w:t>Brad Larkin – Western Region Manager</w:t>
      </w:r>
    </w:p>
    <w:p w14:paraId="1E04F3E6" w14:textId="77777777" w:rsidR="00B53028" w:rsidRPr="00D65263" w:rsidRDefault="00B53028" w:rsidP="00B5302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Charlie Wells – Facility Manager</w:t>
      </w:r>
    </w:p>
    <w:p w14:paraId="3F0D8CEE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Ashlee Goeddel – Park Ranger III – Lahontan SRA</w:t>
      </w:r>
    </w:p>
    <w:p w14:paraId="05E46027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Don Frade – Park Maintenance Specialist – Walker River SRA</w:t>
      </w:r>
    </w:p>
    <w:p w14:paraId="25497BE8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Rett Smith – Park Maintenance Specialist – Walker River SRA</w:t>
      </w:r>
    </w:p>
    <w:p w14:paraId="0F232E8E" w14:textId="77777777" w:rsidR="001E4748" w:rsidRPr="00D65263" w:rsidRDefault="001E4748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</w:p>
    <w:p w14:paraId="53BDA4B3" w14:textId="77777777" w:rsidR="004F2519" w:rsidRPr="00D65263" w:rsidRDefault="004F2519" w:rsidP="001E4748">
      <w:pPr>
        <w:spacing w:before="0"/>
        <w:jc w:val="center"/>
        <w:rPr>
          <w:rFonts w:cs="Calibri"/>
          <w:b/>
          <w:bCs/>
          <w:iCs/>
          <w:sz w:val="28"/>
          <w:szCs w:val="28"/>
        </w:rPr>
      </w:pPr>
      <w:r w:rsidRPr="00D65263">
        <w:rPr>
          <w:rFonts w:cs="Calibri"/>
          <w:b/>
          <w:bCs/>
          <w:iCs/>
          <w:sz w:val="28"/>
          <w:szCs w:val="28"/>
        </w:rPr>
        <w:t>Southern Region</w:t>
      </w:r>
    </w:p>
    <w:p w14:paraId="2D6439D3" w14:textId="77777777" w:rsidR="004F2519" w:rsidRPr="00D65263" w:rsidRDefault="004F2519" w:rsidP="001E4748">
      <w:pPr>
        <w:spacing w:before="0"/>
        <w:jc w:val="center"/>
        <w:rPr>
          <w:rFonts w:cs="Calibri"/>
          <w:b/>
          <w:bCs/>
          <w:iCs/>
          <w:sz w:val="24"/>
          <w:szCs w:val="24"/>
        </w:rPr>
      </w:pPr>
      <w:r w:rsidRPr="00D65263">
        <w:rPr>
          <w:rFonts w:cs="Calibri"/>
          <w:b/>
          <w:bCs/>
          <w:iCs/>
          <w:sz w:val="24"/>
          <w:szCs w:val="24"/>
        </w:rPr>
        <w:t>Craig Robinson – Southern Region Manager</w:t>
      </w:r>
    </w:p>
    <w:p w14:paraId="790B2279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Robert M. Ryan – Park Ranger I – Big Bend of the Colorado SRA</w:t>
      </w:r>
    </w:p>
    <w:p w14:paraId="3B367F75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4"/>
          <w:szCs w:val="24"/>
        </w:rPr>
      </w:pPr>
      <w:r w:rsidRPr="00D65263">
        <w:rPr>
          <w:rFonts w:cs="Calibri"/>
          <w:iCs/>
          <w:sz w:val="24"/>
          <w:szCs w:val="24"/>
        </w:rPr>
        <w:t>Josh Yelle – Park Interpreter – Spring Mountain Ranch</w:t>
      </w:r>
    </w:p>
    <w:p w14:paraId="34C47CF4" w14:textId="77777777" w:rsidR="004F2519" w:rsidRPr="00D65263" w:rsidRDefault="004F2519" w:rsidP="001E4748">
      <w:pPr>
        <w:spacing w:before="0"/>
        <w:jc w:val="center"/>
        <w:rPr>
          <w:rFonts w:cs="Calibri"/>
          <w:iCs/>
          <w:sz w:val="20"/>
          <w:szCs w:val="20"/>
        </w:rPr>
      </w:pPr>
      <w:r w:rsidRPr="00D65263">
        <w:rPr>
          <w:rFonts w:cs="Calibri"/>
          <w:iCs/>
          <w:sz w:val="24"/>
          <w:szCs w:val="24"/>
        </w:rPr>
        <w:t>Leo J. Tylkowski – Park Maintenance Specialist – Valley of Fire</w:t>
      </w:r>
    </w:p>
    <w:p w14:paraId="610B8E99" w14:textId="77777777" w:rsidR="00F061C8" w:rsidRDefault="00F061C8" w:rsidP="00F061C8">
      <w:pPr>
        <w:spacing w:before="0"/>
        <w:rPr>
          <w:rFonts w:cs="Calibri"/>
          <w:iCs/>
          <w:sz w:val="24"/>
          <w:szCs w:val="24"/>
        </w:rPr>
      </w:pPr>
    </w:p>
    <w:p w14:paraId="0A2CAF72" w14:textId="77777777" w:rsidR="00FF1697" w:rsidRPr="00FF1697" w:rsidRDefault="00FF1697" w:rsidP="00FF1697">
      <w:pPr>
        <w:rPr>
          <w:rFonts w:cs="Calibri"/>
        </w:rPr>
      </w:pPr>
    </w:p>
    <w:p w14:paraId="7AE5B2DC" w14:textId="77777777" w:rsidR="00FF1697" w:rsidRPr="00FF1697" w:rsidRDefault="00FF1697" w:rsidP="00FF1697">
      <w:pPr>
        <w:rPr>
          <w:rFonts w:cs="Calibri"/>
        </w:rPr>
      </w:pPr>
    </w:p>
    <w:p w14:paraId="2E2F392F" w14:textId="19939E31" w:rsidR="00FF1697" w:rsidRDefault="00FF1697" w:rsidP="00FF1697">
      <w:pPr>
        <w:tabs>
          <w:tab w:val="left" w:pos="3160"/>
        </w:tabs>
        <w:rPr>
          <w:rFonts w:cs="Calibri"/>
          <w:iCs/>
          <w:sz w:val="24"/>
          <w:szCs w:val="24"/>
        </w:rPr>
      </w:pPr>
      <w:r>
        <w:rPr>
          <w:rFonts w:cs="Calibri"/>
          <w:iCs/>
          <w:sz w:val="24"/>
          <w:szCs w:val="24"/>
        </w:rPr>
        <w:tab/>
      </w:r>
    </w:p>
    <w:p w14:paraId="3AF9BB4F" w14:textId="77777777" w:rsidR="00FF1697" w:rsidRPr="00FF1697" w:rsidRDefault="00FF1697" w:rsidP="00FF1697">
      <w:pPr>
        <w:rPr>
          <w:rFonts w:cs="Calibri"/>
        </w:rPr>
      </w:pPr>
    </w:p>
    <w:p w14:paraId="0A8A6D48" w14:textId="77777777" w:rsidR="00FF1697" w:rsidRPr="00FF1697" w:rsidRDefault="00FF1697" w:rsidP="00FF1697">
      <w:pPr>
        <w:rPr>
          <w:rFonts w:cs="Calibri"/>
        </w:rPr>
      </w:pPr>
    </w:p>
    <w:p w14:paraId="70FA611F" w14:textId="64B18D66" w:rsidR="00FF1697" w:rsidRPr="00FF1697" w:rsidRDefault="00FF1697" w:rsidP="00FF1697">
      <w:pPr>
        <w:rPr>
          <w:rFonts w:cs="Calibri"/>
        </w:rPr>
        <w:sectPr w:rsidR="00FF1697" w:rsidRPr="00FF1697" w:rsidSect="00587612">
          <w:headerReference w:type="first" r:id="rId14"/>
          <w:type w:val="continuous"/>
          <w:pgSz w:w="12240" w:h="15840" w:code="1"/>
          <w:pgMar w:top="1440" w:right="907" w:bottom="1267" w:left="806" w:header="432" w:footer="432" w:gutter="0"/>
          <w:cols w:space="720"/>
          <w:titlePg/>
          <w:docGrid w:linePitch="360"/>
        </w:sectPr>
      </w:pPr>
    </w:p>
    <w:p w14:paraId="506CE336" w14:textId="77777777" w:rsidR="00106FC0" w:rsidRDefault="00106FC0">
      <w:pPr>
        <w:pStyle w:val="TOCHeading"/>
      </w:pPr>
      <w:r>
        <w:lastRenderedPageBreak/>
        <w:t>Table of Contents</w:t>
      </w:r>
    </w:p>
    <w:p w14:paraId="7C557FAE" w14:textId="375B0617" w:rsidR="00B53028" w:rsidRPr="0021380B" w:rsidRDefault="00106FC0">
      <w:pPr>
        <w:pStyle w:val="TOC1"/>
        <w:rPr>
          <w:noProof/>
          <w:lang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350578" w:history="1">
        <w:r w:rsidR="00B53028" w:rsidRPr="002F64A0">
          <w:rPr>
            <w:rStyle w:val="Hyperlink"/>
            <w:rFonts w:cs="Calibri"/>
            <w:noProof/>
          </w:rPr>
          <w:t>I.  PURPOSE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_Toc87350578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4</w:t>
        </w:r>
        <w:r w:rsidR="00B53028">
          <w:rPr>
            <w:noProof/>
            <w:webHidden/>
          </w:rPr>
          <w:fldChar w:fldCharType="end"/>
        </w:r>
      </w:hyperlink>
    </w:p>
    <w:p w14:paraId="77103A15" w14:textId="3540ABAD" w:rsidR="00B53028" w:rsidRPr="0021380B" w:rsidRDefault="00CE2566">
      <w:pPr>
        <w:pStyle w:val="TOC1"/>
        <w:rPr>
          <w:noProof/>
          <w:lang w:bidi="ar-SA"/>
        </w:rPr>
      </w:pPr>
      <w:hyperlink w:anchor="_Toc87350579" w:history="1">
        <w:r w:rsidR="00B53028" w:rsidRPr="002F64A0">
          <w:rPr>
            <w:rStyle w:val="Hyperlink"/>
            <w:rFonts w:cs="Calibri"/>
            <w:noProof/>
          </w:rPr>
          <w:t>II.  AUTHORITIES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_Toc87350579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4</w:t>
        </w:r>
        <w:r w:rsidR="00B53028">
          <w:rPr>
            <w:noProof/>
            <w:webHidden/>
          </w:rPr>
          <w:fldChar w:fldCharType="end"/>
        </w:r>
      </w:hyperlink>
    </w:p>
    <w:p w14:paraId="44912BD8" w14:textId="5BC90C91" w:rsidR="00B53028" w:rsidRPr="0021380B" w:rsidRDefault="00CE2566">
      <w:pPr>
        <w:pStyle w:val="TOC1"/>
        <w:rPr>
          <w:noProof/>
          <w:lang w:bidi="ar-SA"/>
        </w:rPr>
      </w:pPr>
      <w:hyperlink w:anchor="_Toc87350580" w:history="1">
        <w:r w:rsidR="00B53028" w:rsidRPr="002F64A0">
          <w:rPr>
            <w:rStyle w:val="Hyperlink"/>
            <w:rFonts w:cs="Calibri"/>
            <w:noProof/>
          </w:rPr>
          <w:t>III. EMERGENCY PERSONNEL NAMES AND PHONE NUMBERS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_Toc87350580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4</w:t>
        </w:r>
        <w:r w:rsidR="00B53028">
          <w:rPr>
            <w:noProof/>
            <w:webHidden/>
          </w:rPr>
          <w:fldChar w:fldCharType="end"/>
        </w:r>
      </w:hyperlink>
    </w:p>
    <w:p w14:paraId="104BCCD2" w14:textId="0CDD186E" w:rsidR="00B53028" w:rsidRPr="0021380B" w:rsidRDefault="00CE2566">
      <w:pPr>
        <w:pStyle w:val="TOC1"/>
        <w:rPr>
          <w:noProof/>
          <w:lang w:bidi="ar-SA"/>
        </w:rPr>
      </w:pPr>
      <w:hyperlink w:anchor="_Toc87350581" w:history="1">
        <w:r w:rsidR="00B53028" w:rsidRPr="002F64A0">
          <w:rPr>
            <w:rStyle w:val="Hyperlink"/>
            <w:rFonts w:cs="Calibri"/>
            <w:noProof/>
          </w:rPr>
          <w:t>IV. EVACUATION ROUTES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_Toc87350581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5</w:t>
        </w:r>
        <w:r w:rsidR="00B53028">
          <w:rPr>
            <w:noProof/>
            <w:webHidden/>
          </w:rPr>
          <w:fldChar w:fldCharType="end"/>
        </w:r>
      </w:hyperlink>
    </w:p>
    <w:p w14:paraId="46FD557A" w14:textId="0449B926" w:rsidR="00B53028" w:rsidRPr="0021380B" w:rsidRDefault="00CE2566">
      <w:pPr>
        <w:pStyle w:val="TOC1"/>
        <w:rPr>
          <w:noProof/>
          <w:lang w:bidi="ar-SA"/>
        </w:rPr>
      </w:pPr>
      <w:hyperlink w:anchor="_Toc87350582" w:history="1">
        <w:r w:rsidR="00B53028" w:rsidRPr="002F64A0">
          <w:rPr>
            <w:rStyle w:val="Hyperlink"/>
            <w:rFonts w:cs="Calibri"/>
            <w:noProof/>
          </w:rPr>
          <w:t>V. EMERGENCY PHONE NUMBERS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_Toc87350582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6</w:t>
        </w:r>
        <w:r w:rsidR="00B53028">
          <w:rPr>
            <w:noProof/>
            <w:webHidden/>
          </w:rPr>
          <w:fldChar w:fldCharType="end"/>
        </w:r>
      </w:hyperlink>
    </w:p>
    <w:p w14:paraId="7FC50434" w14:textId="00AB51C5" w:rsidR="00B53028" w:rsidRPr="0021380B" w:rsidRDefault="00CE2566">
      <w:pPr>
        <w:pStyle w:val="TOC1"/>
        <w:rPr>
          <w:noProof/>
          <w:lang w:bidi="ar-SA"/>
        </w:rPr>
      </w:pPr>
      <w:hyperlink w:anchor="_Toc87350583" w:history="1">
        <w:r w:rsidR="00B53028" w:rsidRPr="002F64A0">
          <w:rPr>
            <w:rStyle w:val="Hyperlink"/>
            <w:rFonts w:cs="Calibri"/>
            <w:noProof/>
          </w:rPr>
          <w:t>VI.  PROCEDURES FOR EMERGENCY EVACUATION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_Toc87350583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7</w:t>
        </w:r>
        <w:r w:rsidR="00B53028">
          <w:rPr>
            <w:noProof/>
            <w:webHidden/>
          </w:rPr>
          <w:fldChar w:fldCharType="end"/>
        </w:r>
      </w:hyperlink>
    </w:p>
    <w:p w14:paraId="443F4BC2" w14:textId="2C507B02" w:rsidR="00B53028" w:rsidRPr="0021380B" w:rsidRDefault="00CE2566">
      <w:pPr>
        <w:pStyle w:val="TOC1"/>
        <w:rPr>
          <w:noProof/>
          <w:lang w:bidi="ar-SA"/>
        </w:rPr>
      </w:pPr>
      <w:hyperlink w:anchor="_Toc87350584" w:history="1">
        <w:r w:rsidR="00B53028" w:rsidRPr="002F64A0">
          <w:rPr>
            <w:rStyle w:val="Hyperlink"/>
            <w:rFonts w:cs="Calibri"/>
            <w:noProof/>
          </w:rPr>
          <w:t>V. PROCEDURES FOR MEDICAL EMERGENCY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_Toc87350584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8</w:t>
        </w:r>
        <w:r w:rsidR="00B53028">
          <w:rPr>
            <w:noProof/>
            <w:webHidden/>
          </w:rPr>
          <w:fldChar w:fldCharType="end"/>
        </w:r>
      </w:hyperlink>
    </w:p>
    <w:p w14:paraId="4B4A1789" w14:textId="5D9E2C92" w:rsidR="00B53028" w:rsidRPr="0021380B" w:rsidRDefault="00CE2566">
      <w:pPr>
        <w:pStyle w:val="TOC1"/>
        <w:rPr>
          <w:noProof/>
          <w:lang w:bidi="ar-SA"/>
        </w:rPr>
      </w:pPr>
      <w:hyperlink w:anchor="_Toc87350585" w:history="1">
        <w:r w:rsidR="00B53028" w:rsidRPr="002F64A0">
          <w:rPr>
            <w:rStyle w:val="Hyperlink"/>
            <w:rFonts w:cs="Calibri"/>
            <w:noProof/>
          </w:rPr>
          <w:t xml:space="preserve">VI. </w:t>
        </w:r>
        <w:r w:rsidR="00B53028" w:rsidRPr="002F64A0">
          <w:rPr>
            <w:rStyle w:val="Hyperlink"/>
            <w:rFonts w:cs="Calibri"/>
            <w:caps/>
            <w:noProof/>
          </w:rPr>
          <w:t>Procedures for reporting a fire or other emergency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_Toc87350585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9</w:t>
        </w:r>
        <w:r w:rsidR="00B53028">
          <w:rPr>
            <w:noProof/>
            <w:webHidden/>
          </w:rPr>
          <w:fldChar w:fldCharType="end"/>
        </w:r>
      </w:hyperlink>
    </w:p>
    <w:p w14:paraId="7475B63D" w14:textId="3C0E90A6" w:rsidR="00B53028" w:rsidRPr="0021380B" w:rsidRDefault="00CE2566">
      <w:pPr>
        <w:pStyle w:val="TOC1"/>
        <w:rPr>
          <w:noProof/>
          <w:lang w:bidi="ar-SA"/>
        </w:rPr>
      </w:pPr>
      <w:hyperlink w:anchor="_Toc87350586" w:history="1">
        <w:r w:rsidR="00B53028" w:rsidRPr="002F64A0">
          <w:rPr>
            <w:rStyle w:val="Hyperlink"/>
            <w:rFonts w:cs="Calibri"/>
            <w:noProof/>
          </w:rPr>
          <w:t>VII. PROCEDURES FOR REPORTING AN EXTENDED POWER LOSS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_Toc87350586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10</w:t>
        </w:r>
        <w:r w:rsidR="00B53028">
          <w:rPr>
            <w:noProof/>
            <w:webHidden/>
          </w:rPr>
          <w:fldChar w:fldCharType="end"/>
        </w:r>
      </w:hyperlink>
    </w:p>
    <w:p w14:paraId="62DD2956" w14:textId="699AB9AE" w:rsidR="00B53028" w:rsidRPr="0021380B" w:rsidRDefault="00CE2566">
      <w:pPr>
        <w:pStyle w:val="TOC1"/>
        <w:rPr>
          <w:noProof/>
          <w:lang w:bidi="ar-SA"/>
        </w:rPr>
      </w:pPr>
      <w:hyperlink w:anchor="_Toc87350587" w:history="1">
        <w:r w:rsidR="00B53028" w:rsidRPr="002F64A0">
          <w:rPr>
            <w:rStyle w:val="Hyperlink"/>
            <w:rFonts w:cs="Calibri"/>
            <w:noProof/>
          </w:rPr>
          <w:t>VII. PROCEDURES FOR REPORTING A CHEMICAL SPILL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_Toc87350587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11</w:t>
        </w:r>
        <w:r w:rsidR="00B53028">
          <w:rPr>
            <w:noProof/>
            <w:webHidden/>
          </w:rPr>
          <w:fldChar w:fldCharType="end"/>
        </w:r>
      </w:hyperlink>
    </w:p>
    <w:p w14:paraId="5987A6BA" w14:textId="6E2E7ED6" w:rsidR="00B53028" w:rsidRPr="0021380B" w:rsidRDefault="00CE2566">
      <w:pPr>
        <w:pStyle w:val="TOC1"/>
        <w:rPr>
          <w:noProof/>
          <w:lang w:bidi="ar-SA"/>
        </w:rPr>
      </w:pPr>
      <w:hyperlink w:anchor="_Toc87350588" w:history="1">
        <w:r w:rsidR="00B53028" w:rsidRPr="002F64A0">
          <w:rPr>
            <w:rStyle w:val="Hyperlink"/>
            <w:rFonts w:cs="Calibri"/>
            <w:noProof/>
          </w:rPr>
          <w:t>IX. PROCEDURES FOR BOMB THREAT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_Toc87350588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12</w:t>
        </w:r>
        <w:r w:rsidR="00B53028">
          <w:rPr>
            <w:noProof/>
            <w:webHidden/>
          </w:rPr>
          <w:fldChar w:fldCharType="end"/>
        </w:r>
      </w:hyperlink>
    </w:p>
    <w:p w14:paraId="44140948" w14:textId="015B3F26" w:rsidR="00B53028" w:rsidRPr="0021380B" w:rsidRDefault="00CE2566">
      <w:pPr>
        <w:pStyle w:val="TOC1"/>
        <w:rPr>
          <w:noProof/>
          <w:lang w:bidi="ar-SA"/>
        </w:rPr>
      </w:pPr>
      <w:hyperlink w:anchor="_Toc87350594" w:history="1">
        <w:r w:rsidR="00B53028" w:rsidRPr="002F64A0">
          <w:rPr>
            <w:rStyle w:val="Hyperlink"/>
            <w:rFonts w:cs="Calibri"/>
            <w:noProof/>
          </w:rPr>
          <w:t>X. PROCEDURES FOR SEVERE WEATHER AND NATURAL DISASTERS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_Toc87350594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17</w:t>
        </w:r>
        <w:r w:rsidR="00B53028">
          <w:rPr>
            <w:noProof/>
            <w:webHidden/>
          </w:rPr>
          <w:fldChar w:fldCharType="end"/>
        </w:r>
      </w:hyperlink>
    </w:p>
    <w:p w14:paraId="4FB4F595" w14:textId="1C13D683" w:rsidR="00B53028" w:rsidRPr="0021380B" w:rsidRDefault="00CE2566">
      <w:pPr>
        <w:pStyle w:val="TOC1"/>
        <w:rPr>
          <w:noProof/>
          <w:lang w:bidi="ar-SA"/>
        </w:rPr>
      </w:pPr>
      <w:hyperlink w:anchor="_Toc87350595" w:history="1">
        <w:r w:rsidR="00B53028" w:rsidRPr="002F64A0">
          <w:rPr>
            <w:rStyle w:val="Hyperlink"/>
            <w:noProof/>
          </w:rPr>
          <w:t xml:space="preserve">XI. </w:t>
        </w:r>
        <w:r w:rsidR="00B53028" w:rsidRPr="002F64A0">
          <w:rPr>
            <w:rStyle w:val="Hyperlink"/>
            <w:caps/>
            <w:noProof/>
          </w:rPr>
          <w:t>Review of emergency action plan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_Toc87350595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18</w:t>
        </w:r>
        <w:r w:rsidR="00B53028">
          <w:rPr>
            <w:noProof/>
            <w:webHidden/>
          </w:rPr>
          <w:fldChar w:fldCharType="end"/>
        </w:r>
      </w:hyperlink>
    </w:p>
    <w:p w14:paraId="6C3E3A94" w14:textId="1E46660B" w:rsidR="00B53028" w:rsidRPr="0021380B" w:rsidRDefault="00CE2566">
      <w:pPr>
        <w:pStyle w:val="TOC1"/>
        <w:rPr>
          <w:noProof/>
          <w:lang w:bidi="ar-SA"/>
        </w:rPr>
      </w:pPr>
      <w:hyperlink w:anchor="_Toc87350596" w:history="1">
        <w:r w:rsidR="00B53028" w:rsidRPr="002F64A0">
          <w:rPr>
            <w:rStyle w:val="Hyperlink"/>
            <w:noProof/>
          </w:rPr>
          <w:t xml:space="preserve">XII.  </w:t>
        </w:r>
        <w:r w:rsidR="00B53028" w:rsidRPr="002F64A0">
          <w:rPr>
            <w:rStyle w:val="Hyperlink"/>
            <w:caps/>
            <w:noProof/>
          </w:rPr>
          <w:t>Reporting</w:t>
        </w:r>
        <w:r w:rsidR="00B53028">
          <w:rPr>
            <w:noProof/>
            <w:webHidden/>
          </w:rPr>
          <w:tab/>
        </w:r>
        <w:r w:rsidR="00B53028">
          <w:rPr>
            <w:noProof/>
            <w:webHidden/>
          </w:rPr>
          <w:fldChar w:fldCharType="begin"/>
        </w:r>
        <w:r w:rsidR="00B53028">
          <w:rPr>
            <w:noProof/>
            <w:webHidden/>
          </w:rPr>
          <w:instrText xml:space="preserve"> PAGEREF _Toc87350596 \h </w:instrText>
        </w:r>
        <w:r w:rsidR="00B53028">
          <w:rPr>
            <w:noProof/>
            <w:webHidden/>
          </w:rPr>
        </w:r>
        <w:r w:rsidR="00B53028">
          <w:rPr>
            <w:noProof/>
            <w:webHidden/>
          </w:rPr>
          <w:fldChar w:fldCharType="separate"/>
        </w:r>
        <w:r w:rsidR="004B21B2">
          <w:rPr>
            <w:noProof/>
            <w:webHidden/>
          </w:rPr>
          <w:t>19</w:t>
        </w:r>
        <w:r w:rsidR="00B53028">
          <w:rPr>
            <w:noProof/>
            <w:webHidden/>
          </w:rPr>
          <w:fldChar w:fldCharType="end"/>
        </w:r>
      </w:hyperlink>
    </w:p>
    <w:p w14:paraId="2A5A3DB9" w14:textId="77777777" w:rsidR="00106FC0" w:rsidRDefault="00106FC0">
      <w:r>
        <w:rPr>
          <w:b/>
          <w:bCs/>
          <w:noProof/>
        </w:rPr>
        <w:fldChar w:fldCharType="end"/>
      </w:r>
    </w:p>
    <w:p w14:paraId="62FEA2B8" w14:textId="77777777" w:rsidR="00D65263" w:rsidRDefault="00D65263"/>
    <w:p w14:paraId="5DB555BE" w14:textId="77777777" w:rsidR="00AA7D4A" w:rsidRPr="00D65263" w:rsidRDefault="00AA7D4A" w:rsidP="00AA7D4A">
      <w:pPr>
        <w:ind w:firstLine="0"/>
        <w:rPr>
          <w:rFonts w:cs="Calibri"/>
        </w:rPr>
      </w:pPr>
    </w:p>
    <w:p w14:paraId="10A73F41" w14:textId="1D72CF9D" w:rsidR="00A06718" w:rsidRPr="002C7F90" w:rsidRDefault="00C20692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0" w:name="_Toc281915032"/>
      <w:bookmarkStart w:id="1" w:name="_Toc281921373"/>
      <w:bookmarkStart w:id="2" w:name="_Toc78792186"/>
      <w:bookmarkStart w:id="3" w:name="_Toc78793295"/>
      <w:r w:rsidRPr="00D65263">
        <w:rPr>
          <w:rFonts w:ascii="Calibri" w:hAnsi="Calibri" w:cs="Calibri"/>
        </w:rPr>
        <w:br w:type="page"/>
      </w:r>
      <w:bookmarkStart w:id="4" w:name="_Toc80007439"/>
      <w:bookmarkStart w:id="5" w:name="_Toc87350578"/>
      <w:r w:rsidR="00A06718" w:rsidRPr="002C7F90">
        <w:rPr>
          <w:rFonts w:ascii="Calibri" w:hAnsi="Calibri" w:cs="Calibri"/>
          <w:sz w:val="28"/>
          <w:szCs w:val="28"/>
        </w:rPr>
        <w:lastRenderedPageBreak/>
        <w:t>I. PURPOSE</w:t>
      </w:r>
      <w:bookmarkEnd w:id="0"/>
      <w:bookmarkEnd w:id="1"/>
      <w:bookmarkEnd w:id="2"/>
      <w:bookmarkEnd w:id="3"/>
      <w:bookmarkEnd w:id="4"/>
      <w:bookmarkEnd w:id="5"/>
    </w:p>
    <w:p w14:paraId="7B32634C" w14:textId="77777777" w:rsidR="00926079" w:rsidRPr="002C7F90" w:rsidRDefault="00926079" w:rsidP="00390FE8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The purpose of the </w:t>
      </w:r>
      <w:r w:rsidR="001E4748" w:rsidRPr="002C7F90">
        <w:rPr>
          <w:rFonts w:cs="Calibri"/>
          <w:sz w:val="24"/>
          <w:szCs w:val="24"/>
        </w:rPr>
        <w:t xml:space="preserve">Division of State Parks </w:t>
      </w:r>
      <w:r w:rsidR="007746BB" w:rsidRPr="002C7F90">
        <w:rPr>
          <w:rFonts w:cs="Calibri"/>
          <w:sz w:val="24"/>
          <w:szCs w:val="24"/>
        </w:rPr>
        <w:t>Emergency Eva</w:t>
      </w:r>
      <w:r w:rsidR="00E47AAD" w:rsidRPr="002C7F90">
        <w:rPr>
          <w:rFonts w:cs="Calibri"/>
          <w:sz w:val="24"/>
          <w:szCs w:val="24"/>
        </w:rPr>
        <w:t>cu</w:t>
      </w:r>
      <w:r w:rsidR="007746BB" w:rsidRPr="002C7F90">
        <w:rPr>
          <w:rFonts w:cs="Calibri"/>
          <w:sz w:val="24"/>
          <w:szCs w:val="24"/>
        </w:rPr>
        <w:t>ation</w:t>
      </w:r>
      <w:r w:rsidRPr="002C7F90">
        <w:rPr>
          <w:rFonts w:cs="Calibri"/>
          <w:sz w:val="24"/>
          <w:szCs w:val="24"/>
        </w:rPr>
        <w:t xml:space="preserve"> Plan is to:</w:t>
      </w:r>
    </w:p>
    <w:p w14:paraId="57184DC6" w14:textId="77777777" w:rsidR="007746BB" w:rsidRPr="002C7F90" w:rsidRDefault="007746BB" w:rsidP="00F51246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Ensure a written plan, kept in the workplace, is available to employees for review.</w:t>
      </w:r>
    </w:p>
    <w:p w14:paraId="5A6C85D0" w14:textId="77777777" w:rsidR="00960D78" w:rsidRPr="002C7F90" w:rsidRDefault="007746BB" w:rsidP="00F51246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Show employees how to safely exit the site facilities a</w:t>
      </w:r>
      <w:r w:rsidR="00E47AAD" w:rsidRPr="002C7F90">
        <w:rPr>
          <w:rFonts w:cs="Calibri"/>
          <w:sz w:val="24"/>
          <w:szCs w:val="24"/>
        </w:rPr>
        <w:t>nd</w:t>
      </w:r>
      <w:r w:rsidRPr="002C7F90">
        <w:rPr>
          <w:rFonts w:cs="Calibri"/>
          <w:sz w:val="24"/>
          <w:szCs w:val="24"/>
        </w:rPr>
        <w:t xml:space="preserve"> handle the various components of </w:t>
      </w:r>
      <w:proofErr w:type="gramStart"/>
      <w:r w:rsidRPr="002C7F90">
        <w:rPr>
          <w:rFonts w:cs="Calibri"/>
          <w:sz w:val="24"/>
          <w:szCs w:val="24"/>
        </w:rPr>
        <w:t>an emergency situation</w:t>
      </w:r>
      <w:proofErr w:type="gramEnd"/>
      <w:r w:rsidR="001E4748" w:rsidRPr="002C7F90">
        <w:rPr>
          <w:rFonts w:cs="Calibri"/>
          <w:sz w:val="24"/>
          <w:szCs w:val="24"/>
        </w:rPr>
        <w:t>.</w:t>
      </w:r>
    </w:p>
    <w:p w14:paraId="10565116" w14:textId="0941CFC0" w:rsidR="00926079" w:rsidRPr="002C7F90" w:rsidRDefault="00926079" w:rsidP="00F51246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Comply with </w:t>
      </w:r>
      <w:bookmarkStart w:id="6" w:name="_Hlk79758591"/>
      <w:r w:rsidR="001E4748" w:rsidRPr="002C7F90">
        <w:rPr>
          <w:rFonts w:cs="Calibri"/>
          <w:sz w:val="24"/>
          <w:szCs w:val="24"/>
        </w:rPr>
        <w:t>29 CFR, OSHA 1910.</w:t>
      </w:r>
      <w:r w:rsidR="007746BB" w:rsidRPr="002C7F90">
        <w:rPr>
          <w:rFonts w:cs="Calibri"/>
          <w:sz w:val="24"/>
          <w:szCs w:val="24"/>
        </w:rPr>
        <w:t>38</w:t>
      </w:r>
      <w:bookmarkEnd w:id="6"/>
      <w:r w:rsidR="00853BFB" w:rsidRPr="002C7F90">
        <w:rPr>
          <w:rFonts w:cs="Calibri"/>
          <w:sz w:val="24"/>
          <w:szCs w:val="24"/>
        </w:rPr>
        <w:t>, Exit</w:t>
      </w:r>
      <w:r w:rsidR="007746BB" w:rsidRPr="002C7F90">
        <w:rPr>
          <w:rFonts w:cs="Calibri"/>
          <w:sz w:val="24"/>
          <w:szCs w:val="24"/>
        </w:rPr>
        <w:t xml:space="preserve"> </w:t>
      </w:r>
      <w:proofErr w:type="gramStart"/>
      <w:r w:rsidR="007746BB" w:rsidRPr="002C7F90">
        <w:rPr>
          <w:rFonts w:cs="Calibri"/>
          <w:sz w:val="24"/>
          <w:szCs w:val="24"/>
        </w:rPr>
        <w:t>Routes</w:t>
      </w:r>
      <w:proofErr w:type="gramEnd"/>
      <w:r w:rsidR="007746BB" w:rsidRPr="002C7F90">
        <w:rPr>
          <w:rFonts w:cs="Calibri"/>
          <w:sz w:val="24"/>
          <w:szCs w:val="24"/>
        </w:rPr>
        <w:t xml:space="preserve"> and Emergency Planning</w:t>
      </w:r>
      <w:r w:rsidR="00960D78" w:rsidRPr="002C7F90">
        <w:rPr>
          <w:rFonts w:cs="Calibri"/>
          <w:sz w:val="24"/>
          <w:szCs w:val="24"/>
        </w:rPr>
        <w:t>.</w:t>
      </w:r>
    </w:p>
    <w:p w14:paraId="5A716845" w14:textId="77777777" w:rsidR="00A06718" w:rsidRPr="002C7F90" w:rsidRDefault="00A06718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7" w:name="_Toc281915033"/>
      <w:bookmarkStart w:id="8" w:name="_Toc281921374"/>
      <w:bookmarkStart w:id="9" w:name="_Toc78792187"/>
      <w:bookmarkStart w:id="10" w:name="_Toc78793296"/>
      <w:bookmarkStart w:id="11" w:name="_Toc80007440"/>
      <w:bookmarkStart w:id="12" w:name="_Toc87350579"/>
      <w:r w:rsidRPr="002C7F90">
        <w:rPr>
          <w:rFonts w:ascii="Calibri" w:hAnsi="Calibri" w:cs="Calibri"/>
          <w:sz w:val="28"/>
          <w:szCs w:val="28"/>
        </w:rPr>
        <w:t>II.  AUTHORITIES</w:t>
      </w:r>
      <w:bookmarkEnd w:id="7"/>
      <w:bookmarkEnd w:id="8"/>
      <w:bookmarkEnd w:id="9"/>
      <w:bookmarkEnd w:id="10"/>
      <w:bookmarkEnd w:id="11"/>
      <w:bookmarkEnd w:id="12"/>
    </w:p>
    <w:p w14:paraId="4BBA1082" w14:textId="77777777" w:rsidR="008B1C55" w:rsidRPr="002C7F90" w:rsidRDefault="007746BB" w:rsidP="00390FE8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29 CFR, OSHA 1910.38</w:t>
      </w:r>
      <w:r w:rsidR="001E4748" w:rsidRPr="002C7F90">
        <w:rPr>
          <w:rFonts w:cs="Calibri"/>
          <w:sz w:val="24"/>
          <w:szCs w:val="24"/>
        </w:rPr>
        <w:t xml:space="preserve">. </w:t>
      </w:r>
    </w:p>
    <w:p w14:paraId="3C182537" w14:textId="77777777" w:rsidR="00843B77" w:rsidRPr="002C7F90" w:rsidRDefault="00843B77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13" w:name="_Toc80007441"/>
      <w:bookmarkStart w:id="14" w:name="_Toc87350580"/>
      <w:bookmarkStart w:id="15" w:name="_Toc281915034"/>
      <w:bookmarkStart w:id="16" w:name="_Toc281921375"/>
      <w:bookmarkStart w:id="17" w:name="_Toc78792188"/>
      <w:bookmarkStart w:id="18" w:name="_Toc78793297"/>
      <w:r w:rsidRPr="002C7F90">
        <w:rPr>
          <w:rFonts w:ascii="Calibri" w:hAnsi="Calibri" w:cs="Calibri"/>
          <w:sz w:val="28"/>
          <w:szCs w:val="28"/>
        </w:rPr>
        <w:t>III. EMERGENCY PERSONNEL NAMES AND PHONE NUMBERS</w:t>
      </w:r>
      <w:bookmarkEnd w:id="13"/>
      <w:bookmarkEnd w:id="14"/>
    </w:p>
    <w:p w14:paraId="05588E98" w14:textId="5A4D21C6" w:rsidR="00B53028" w:rsidRPr="002C7F90" w:rsidRDefault="002C7F90" w:rsidP="00390FE8">
      <w:pPr>
        <w:ind w:left="360" w:firstLine="0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(</w:t>
      </w:r>
      <w:r w:rsidR="00FF1697">
        <w:rPr>
          <w:rFonts w:cs="Calibri"/>
          <w:b/>
          <w:bCs/>
          <w:color w:val="FF0000"/>
          <w:sz w:val="24"/>
          <w:szCs w:val="24"/>
        </w:rPr>
        <w:t>Insert</w:t>
      </w:r>
      <w:r>
        <w:rPr>
          <w:rFonts w:cs="Calibri"/>
          <w:b/>
          <w:bCs/>
          <w:color w:val="FF0000"/>
          <w:sz w:val="24"/>
          <w:szCs w:val="24"/>
        </w:rPr>
        <w:t xml:space="preserve"> names and numbers)</w:t>
      </w:r>
    </w:p>
    <w:p w14:paraId="31630801" w14:textId="77777777" w:rsidR="00843B77" w:rsidRPr="007D6446" w:rsidRDefault="00843B77" w:rsidP="00390FE8">
      <w:pPr>
        <w:ind w:left="360" w:firstLine="0"/>
        <w:rPr>
          <w:rFonts w:cs="Calibri"/>
          <w:b/>
          <w:bCs/>
          <w:sz w:val="24"/>
          <w:szCs w:val="24"/>
        </w:rPr>
      </w:pPr>
      <w:r w:rsidRPr="007D6446">
        <w:rPr>
          <w:rFonts w:cs="Calibri"/>
          <w:b/>
          <w:bCs/>
          <w:sz w:val="24"/>
          <w:szCs w:val="24"/>
        </w:rPr>
        <w:t xml:space="preserve">DESIGNATED RESPONSIBLE OFFICIAL </w:t>
      </w:r>
    </w:p>
    <w:p w14:paraId="3F36DD57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 xml:space="preserve">Name:                                                               Phone: (________________)                 </w:t>
      </w:r>
    </w:p>
    <w:p w14:paraId="36D61751" w14:textId="77777777" w:rsidR="00AB4583" w:rsidRPr="007D6446" w:rsidRDefault="00AB4583" w:rsidP="00390FE8">
      <w:pPr>
        <w:ind w:left="360" w:firstLine="0"/>
        <w:rPr>
          <w:rFonts w:cs="Calibri"/>
          <w:sz w:val="24"/>
          <w:szCs w:val="24"/>
        </w:rPr>
      </w:pPr>
    </w:p>
    <w:p w14:paraId="4E49478E" w14:textId="77777777" w:rsidR="00843B77" w:rsidRPr="007D6446" w:rsidRDefault="00843B77" w:rsidP="00390FE8">
      <w:pPr>
        <w:ind w:left="360" w:firstLine="0"/>
        <w:rPr>
          <w:rFonts w:cs="Calibri"/>
          <w:b/>
          <w:bCs/>
          <w:sz w:val="24"/>
          <w:szCs w:val="24"/>
        </w:rPr>
      </w:pPr>
      <w:r w:rsidRPr="007D6446">
        <w:rPr>
          <w:rFonts w:cs="Calibri"/>
          <w:b/>
          <w:bCs/>
          <w:sz w:val="24"/>
          <w:szCs w:val="24"/>
        </w:rPr>
        <w:t>EMERGENCY COORDINATOR:</w:t>
      </w:r>
    </w:p>
    <w:p w14:paraId="6C4AF736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 xml:space="preserve">Name:                                                               Phone: (______________)                           </w:t>
      </w:r>
    </w:p>
    <w:p w14:paraId="12FAD0A6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</w:p>
    <w:p w14:paraId="3B2337DD" w14:textId="77777777" w:rsidR="00843B77" w:rsidRPr="007D6446" w:rsidRDefault="00843B77" w:rsidP="00390FE8">
      <w:pPr>
        <w:ind w:left="360" w:firstLine="0"/>
        <w:rPr>
          <w:rFonts w:cs="Calibri"/>
          <w:b/>
          <w:bCs/>
          <w:sz w:val="24"/>
          <w:szCs w:val="24"/>
        </w:rPr>
      </w:pPr>
      <w:r w:rsidRPr="007D6446">
        <w:rPr>
          <w:rFonts w:cs="Calibri"/>
          <w:b/>
          <w:bCs/>
          <w:sz w:val="24"/>
          <w:szCs w:val="24"/>
        </w:rPr>
        <w:t>AREA/FLOOR MONITORS (If applicable):</w:t>
      </w:r>
    </w:p>
    <w:p w14:paraId="5122DEAB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 xml:space="preserve">Area/Floor:                           Name:                                 Phone: (_______________)           </w:t>
      </w:r>
    </w:p>
    <w:p w14:paraId="41C5279A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>Area/Floor:                           Name:                                 Phone</w:t>
      </w:r>
      <w:proofErr w:type="gramStart"/>
      <w:r w:rsidRPr="007D6446">
        <w:rPr>
          <w:rFonts w:cs="Calibri"/>
          <w:sz w:val="24"/>
          <w:szCs w:val="24"/>
        </w:rPr>
        <w:t>:  (</w:t>
      </w:r>
      <w:proofErr w:type="gramEnd"/>
      <w:r w:rsidRPr="007D6446">
        <w:rPr>
          <w:rFonts w:cs="Calibri"/>
          <w:sz w:val="24"/>
          <w:szCs w:val="24"/>
        </w:rPr>
        <w:t xml:space="preserve">_______________)           </w:t>
      </w:r>
    </w:p>
    <w:p w14:paraId="438D24D9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</w:p>
    <w:p w14:paraId="18CB73DF" w14:textId="77777777" w:rsidR="00843B77" w:rsidRPr="007D6446" w:rsidRDefault="00843B77" w:rsidP="00390FE8">
      <w:pPr>
        <w:ind w:left="360" w:firstLine="0"/>
        <w:rPr>
          <w:rFonts w:cs="Calibri"/>
          <w:b/>
          <w:bCs/>
          <w:sz w:val="24"/>
          <w:szCs w:val="24"/>
        </w:rPr>
      </w:pPr>
      <w:r w:rsidRPr="007D6446">
        <w:rPr>
          <w:rFonts w:cs="Calibri"/>
          <w:b/>
          <w:bCs/>
          <w:sz w:val="24"/>
          <w:szCs w:val="24"/>
        </w:rPr>
        <w:t>ASSISTANTS TO PHYSICALLY CHALLENGED (If applicable):</w:t>
      </w:r>
    </w:p>
    <w:p w14:paraId="50290016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 xml:space="preserve">Name:                                                               Phone: (_______________)                            </w:t>
      </w:r>
    </w:p>
    <w:p w14:paraId="4FF5302C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>Name:                                                               Phone</w:t>
      </w:r>
      <w:proofErr w:type="gramStart"/>
      <w:r w:rsidRPr="007D6446">
        <w:rPr>
          <w:rFonts w:cs="Calibri"/>
          <w:sz w:val="24"/>
          <w:szCs w:val="24"/>
        </w:rPr>
        <w:t>:  (</w:t>
      </w:r>
      <w:proofErr w:type="gramEnd"/>
      <w:r w:rsidRPr="007D6446">
        <w:rPr>
          <w:rFonts w:cs="Calibri"/>
          <w:sz w:val="24"/>
          <w:szCs w:val="24"/>
        </w:rPr>
        <w:t xml:space="preserve">________________)                            </w:t>
      </w:r>
    </w:p>
    <w:p w14:paraId="0C45DC35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</w:p>
    <w:p w14:paraId="6F1D9705" w14:textId="77777777" w:rsidR="001069C1" w:rsidRPr="007D6446" w:rsidRDefault="001069C1" w:rsidP="00390FE8">
      <w:pPr>
        <w:ind w:left="360" w:firstLine="0"/>
        <w:rPr>
          <w:rFonts w:cs="Calibri"/>
          <w:sz w:val="24"/>
          <w:szCs w:val="24"/>
        </w:rPr>
      </w:pPr>
    </w:p>
    <w:p w14:paraId="5D379CBE" w14:textId="77777777" w:rsidR="00843B77" w:rsidRPr="007D6446" w:rsidRDefault="00843B77" w:rsidP="00390FE8">
      <w:pPr>
        <w:ind w:left="360" w:firstLine="0"/>
        <w:rPr>
          <w:rFonts w:cs="Calibri"/>
          <w:sz w:val="24"/>
          <w:szCs w:val="24"/>
        </w:rPr>
      </w:pPr>
      <w:r w:rsidRPr="007D6446">
        <w:rPr>
          <w:rFonts w:cs="Calibri"/>
          <w:sz w:val="24"/>
          <w:szCs w:val="24"/>
        </w:rPr>
        <w:t>Date ____/____/____</w:t>
      </w:r>
      <w:r w:rsidR="00390FE8" w:rsidRPr="007D6446">
        <w:rPr>
          <w:rFonts w:cs="Calibri"/>
          <w:sz w:val="24"/>
          <w:szCs w:val="24"/>
        </w:rPr>
        <w:t xml:space="preserve">   </w:t>
      </w:r>
    </w:p>
    <w:p w14:paraId="3984FDAA" w14:textId="77777777" w:rsidR="00AB4583" w:rsidRPr="007D6446" w:rsidRDefault="00AB4583" w:rsidP="00390FE8">
      <w:pPr>
        <w:ind w:left="360" w:firstLine="0"/>
        <w:rPr>
          <w:rFonts w:cs="Calibri"/>
          <w:sz w:val="20"/>
          <w:szCs w:val="20"/>
        </w:rPr>
      </w:pPr>
    </w:p>
    <w:p w14:paraId="3E043807" w14:textId="77777777" w:rsidR="00C20692" w:rsidRPr="00AD1BFB" w:rsidRDefault="007D6446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19" w:name="_Toc80007442"/>
      <w:r>
        <w:rPr>
          <w:rFonts w:ascii="Calibri" w:hAnsi="Calibri" w:cs="Calibri"/>
        </w:rPr>
        <w:br w:type="page"/>
      </w:r>
      <w:bookmarkStart w:id="20" w:name="_Toc87350581"/>
      <w:r w:rsidR="00C20692" w:rsidRPr="00AD1BFB">
        <w:rPr>
          <w:rFonts w:ascii="Calibri" w:hAnsi="Calibri" w:cs="Calibri"/>
          <w:sz w:val="28"/>
          <w:szCs w:val="28"/>
        </w:rPr>
        <w:lastRenderedPageBreak/>
        <w:t>IV. EVACUATION ROUTES</w:t>
      </w:r>
      <w:bookmarkEnd w:id="19"/>
      <w:bookmarkEnd w:id="20"/>
    </w:p>
    <w:p w14:paraId="42E63325" w14:textId="77777777" w:rsidR="00C20692" w:rsidRPr="00D65263" w:rsidRDefault="00C20692" w:rsidP="00C20692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b/>
          <w:bCs/>
          <w:sz w:val="28"/>
          <w:szCs w:val="28"/>
          <w:lang w:bidi="ar-SA"/>
        </w:rPr>
      </w:pPr>
      <w:r w:rsidRPr="00D65263">
        <w:rPr>
          <w:rFonts w:cs="Calibri"/>
          <w:b/>
          <w:bCs/>
          <w:sz w:val="28"/>
          <w:szCs w:val="28"/>
          <w:lang w:bidi="ar-SA"/>
        </w:rPr>
        <w:t>EVACUATION ROUTES</w:t>
      </w:r>
    </w:p>
    <w:p w14:paraId="1444DAAD" w14:textId="77777777" w:rsidR="00C20692" w:rsidRPr="00B53028" w:rsidRDefault="00C20692" w:rsidP="00C2069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b/>
          <w:bCs/>
          <w:sz w:val="28"/>
          <w:szCs w:val="28"/>
          <w:lang w:bidi="ar-SA"/>
        </w:rPr>
      </w:pPr>
    </w:p>
    <w:p w14:paraId="3085D639" w14:textId="422E5D08" w:rsidR="00C20692" w:rsidRPr="00B53028" w:rsidRDefault="00C20692" w:rsidP="00C20692">
      <w:pPr>
        <w:widowControl w:val="0"/>
        <w:tabs>
          <w:tab w:val="left" w:pos="-1440"/>
        </w:tabs>
        <w:autoSpaceDE w:val="0"/>
        <w:autoSpaceDN w:val="0"/>
        <w:adjustRightInd w:val="0"/>
        <w:spacing w:before="0"/>
        <w:ind w:left="1440" w:hanging="72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b/>
          <w:bCs/>
          <w:sz w:val="28"/>
          <w:szCs w:val="28"/>
          <w:lang w:bidi="ar-SA"/>
        </w:rPr>
        <w:t>•</w:t>
      </w:r>
      <w:r w:rsidRPr="00B53028">
        <w:rPr>
          <w:rFonts w:cs="Calibri"/>
          <w:b/>
          <w:bCs/>
          <w:sz w:val="28"/>
          <w:szCs w:val="28"/>
          <w:lang w:bidi="ar-SA"/>
        </w:rPr>
        <w:tab/>
      </w:r>
      <w:r w:rsidRPr="00B53028">
        <w:rPr>
          <w:rFonts w:cs="Calibri"/>
          <w:sz w:val="28"/>
          <w:szCs w:val="28"/>
          <w:lang w:bidi="ar-SA"/>
        </w:rPr>
        <w:t xml:space="preserve">Evacuation route maps have been posted in each work area. </w:t>
      </w:r>
      <w:r w:rsidR="00A058EA">
        <w:rPr>
          <w:rFonts w:cs="Calibri"/>
          <w:sz w:val="28"/>
          <w:szCs w:val="28"/>
          <w:lang w:bidi="ar-SA"/>
        </w:rPr>
        <w:t>In addition, t</w:t>
      </w:r>
      <w:r w:rsidRPr="00B53028">
        <w:rPr>
          <w:rFonts w:cs="Calibri"/>
          <w:sz w:val="28"/>
          <w:szCs w:val="28"/>
          <w:lang w:bidi="ar-SA"/>
        </w:rPr>
        <w:t>he following information is marked on evacuation maps:</w:t>
      </w:r>
    </w:p>
    <w:p w14:paraId="1978051A" w14:textId="77777777" w:rsidR="00C20692" w:rsidRPr="00B53028" w:rsidRDefault="00C20692" w:rsidP="00C2069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8"/>
          <w:szCs w:val="28"/>
          <w:lang w:bidi="ar-SA"/>
        </w:rPr>
      </w:pPr>
    </w:p>
    <w:p w14:paraId="2C68795C" w14:textId="77777777" w:rsidR="00C20692" w:rsidRPr="00B53028" w:rsidRDefault="00C20692" w:rsidP="00F51246">
      <w:pPr>
        <w:widowControl w:val="0"/>
        <w:numPr>
          <w:ilvl w:val="0"/>
          <w:numId w:val="3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Emergency exits</w:t>
      </w:r>
    </w:p>
    <w:p w14:paraId="3F0479C4" w14:textId="77777777" w:rsidR="00C20692" w:rsidRPr="00B53028" w:rsidRDefault="00C20692" w:rsidP="00F51246">
      <w:pPr>
        <w:widowControl w:val="0"/>
        <w:numPr>
          <w:ilvl w:val="0"/>
          <w:numId w:val="3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Primary and secondary evacuation routes</w:t>
      </w:r>
    </w:p>
    <w:p w14:paraId="29C028A6" w14:textId="77777777" w:rsidR="00C20692" w:rsidRPr="00B53028" w:rsidRDefault="00C20692" w:rsidP="00F51246">
      <w:pPr>
        <w:widowControl w:val="0"/>
        <w:numPr>
          <w:ilvl w:val="0"/>
          <w:numId w:val="3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Locations of fire extinguishers</w:t>
      </w:r>
    </w:p>
    <w:p w14:paraId="4BE436FB" w14:textId="77777777" w:rsidR="00C20692" w:rsidRPr="00B53028" w:rsidRDefault="00C20692" w:rsidP="00F51246">
      <w:pPr>
        <w:widowControl w:val="0"/>
        <w:numPr>
          <w:ilvl w:val="0"/>
          <w:numId w:val="3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Fire alarm pull stations</w:t>
      </w:r>
      <w:r w:rsidR="002C7F90">
        <w:rPr>
          <w:rFonts w:cs="Calibri"/>
          <w:sz w:val="28"/>
          <w:szCs w:val="28"/>
          <w:lang w:bidi="ar-SA"/>
        </w:rPr>
        <w:t>'</w:t>
      </w:r>
      <w:r w:rsidRPr="00B53028">
        <w:rPr>
          <w:rFonts w:cs="Calibri"/>
          <w:sz w:val="28"/>
          <w:szCs w:val="28"/>
          <w:lang w:bidi="ar-SA"/>
        </w:rPr>
        <w:t xml:space="preserve"> location</w:t>
      </w:r>
    </w:p>
    <w:p w14:paraId="0D1E0A63" w14:textId="77777777" w:rsidR="00C20692" w:rsidRPr="00B53028" w:rsidRDefault="00C20692" w:rsidP="00F51246">
      <w:pPr>
        <w:widowControl w:val="0"/>
        <w:numPr>
          <w:ilvl w:val="0"/>
          <w:numId w:val="3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Assembly points</w:t>
      </w:r>
    </w:p>
    <w:p w14:paraId="54812B37" w14:textId="77777777" w:rsidR="00C20692" w:rsidRPr="00B53028" w:rsidRDefault="00C20692" w:rsidP="00C2069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8"/>
          <w:szCs w:val="28"/>
          <w:lang w:bidi="ar-SA"/>
        </w:rPr>
      </w:pPr>
    </w:p>
    <w:p w14:paraId="7A63C01B" w14:textId="77777777" w:rsidR="00106FC0" w:rsidRDefault="00C20692" w:rsidP="00106FC0">
      <w:pPr>
        <w:widowControl w:val="0"/>
        <w:tabs>
          <w:tab w:val="left" w:pos="-1440"/>
        </w:tabs>
        <w:autoSpaceDE w:val="0"/>
        <w:autoSpaceDN w:val="0"/>
        <w:adjustRightInd w:val="0"/>
        <w:spacing w:before="0"/>
        <w:ind w:left="1440" w:hanging="720"/>
        <w:rPr>
          <w:rFonts w:cs="Calibri"/>
          <w:sz w:val="28"/>
          <w:szCs w:val="28"/>
          <w:lang w:bidi="ar-SA"/>
        </w:rPr>
      </w:pPr>
      <w:r w:rsidRPr="00B53028">
        <w:rPr>
          <w:rFonts w:cs="Calibri"/>
          <w:sz w:val="28"/>
          <w:szCs w:val="28"/>
          <w:lang w:bidi="ar-SA"/>
        </w:rPr>
        <w:t>•</w:t>
      </w:r>
      <w:r w:rsidRPr="00B53028">
        <w:rPr>
          <w:rFonts w:cs="Calibri"/>
          <w:sz w:val="28"/>
          <w:szCs w:val="28"/>
          <w:lang w:bidi="ar-SA"/>
        </w:rPr>
        <w:tab/>
        <w:t>Site personnel should know at least two evacuation routes</w:t>
      </w:r>
      <w:bookmarkStart w:id="21" w:name="_Toc80007443"/>
      <w:bookmarkStart w:id="22" w:name="_Toc281915035"/>
      <w:bookmarkStart w:id="23" w:name="_Toc281921376"/>
      <w:bookmarkStart w:id="24" w:name="_Toc78792189"/>
      <w:bookmarkStart w:id="25" w:name="_Toc78793298"/>
      <w:r w:rsidR="00AD1BFB">
        <w:rPr>
          <w:rFonts w:cs="Calibri"/>
          <w:sz w:val="28"/>
          <w:szCs w:val="28"/>
          <w:lang w:bidi="ar-SA"/>
        </w:rPr>
        <w:t xml:space="preserve"> </w:t>
      </w:r>
      <w:r w:rsidR="00AD1BFB" w:rsidRPr="00AD1BFB">
        <w:rPr>
          <w:rFonts w:cs="Calibri"/>
          <w:color w:val="FF0000"/>
          <w:sz w:val="28"/>
          <w:szCs w:val="28"/>
          <w:lang w:bidi="ar-SA"/>
        </w:rPr>
        <w:t>(insert a copy of the evacuation map here)</w:t>
      </w:r>
      <w:r w:rsidR="00106FC0" w:rsidRPr="00B53028">
        <w:rPr>
          <w:rFonts w:cs="Calibri"/>
          <w:sz w:val="28"/>
          <w:szCs w:val="28"/>
          <w:lang w:bidi="ar-SA"/>
        </w:rPr>
        <w:t>.</w:t>
      </w:r>
    </w:p>
    <w:p w14:paraId="5FCDD7EC" w14:textId="77777777" w:rsidR="00AD1BFB" w:rsidRPr="00B53028" w:rsidRDefault="00AD1BFB" w:rsidP="00AD1BFB">
      <w:pPr>
        <w:widowControl w:val="0"/>
        <w:tabs>
          <w:tab w:val="left" w:pos="-1440"/>
        </w:tabs>
        <w:autoSpaceDE w:val="0"/>
        <w:autoSpaceDN w:val="0"/>
        <w:adjustRightInd w:val="0"/>
        <w:spacing w:before="0"/>
        <w:ind w:left="1440" w:firstLine="5670"/>
        <w:rPr>
          <w:rFonts w:cs="Calibri"/>
          <w:sz w:val="28"/>
          <w:szCs w:val="28"/>
          <w:lang w:bidi="ar-SA"/>
        </w:rPr>
      </w:pPr>
    </w:p>
    <w:p w14:paraId="76E16C58" w14:textId="77777777" w:rsidR="00FA1647" w:rsidRPr="00AD1BFB" w:rsidRDefault="007D6446" w:rsidP="00FA1647">
      <w:pPr>
        <w:pStyle w:val="Heading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br w:type="page"/>
      </w:r>
      <w:bookmarkStart w:id="26" w:name="_Toc87350582"/>
      <w:r w:rsidR="00FA1647" w:rsidRPr="00AD1BFB">
        <w:rPr>
          <w:rFonts w:ascii="Calibri" w:hAnsi="Calibri" w:cs="Calibri"/>
          <w:sz w:val="28"/>
          <w:szCs w:val="28"/>
        </w:rPr>
        <w:lastRenderedPageBreak/>
        <w:t>V. EMERGENCY PHONE NUMBERS</w:t>
      </w:r>
      <w:bookmarkEnd w:id="21"/>
      <w:bookmarkEnd w:id="26"/>
    </w:p>
    <w:p w14:paraId="41067696" w14:textId="77777777" w:rsidR="00FA1647" w:rsidRPr="00D65263" w:rsidRDefault="00FA1647" w:rsidP="00E47AAD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b/>
          <w:bCs/>
          <w:sz w:val="28"/>
          <w:szCs w:val="28"/>
          <w:lang w:bidi="ar-SA"/>
        </w:rPr>
      </w:pPr>
      <w:r w:rsidRPr="00D65263">
        <w:rPr>
          <w:rFonts w:cs="Calibri"/>
          <w:b/>
          <w:bCs/>
          <w:sz w:val="28"/>
          <w:szCs w:val="28"/>
          <w:lang w:bidi="ar-SA"/>
        </w:rPr>
        <w:t>EMERGENCY PHONE NUMBERS</w:t>
      </w:r>
    </w:p>
    <w:p w14:paraId="300033D5" w14:textId="77777777" w:rsidR="00FA1647" w:rsidRPr="002C7F90" w:rsidRDefault="00AD1BFB" w:rsidP="00FA1647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color w:val="FF0000"/>
          <w:sz w:val="28"/>
          <w:szCs w:val="28"/>
          <w:lang w:bidi="ar-SA"/>
        </w:rPr>
      </w:pPr>
      <w:r w:rsidRPr="002C7F90">
        <w:rPr>
          <w:rFonts w:cs="Calibri"/>
          <w:color w:val="FF0000"/>
          <w:sz w:val="28"/>
          <w:szCs w:val="28"/>
          <w:lang w:bidi="ar-SA"/>
        </w:rPr>
        <w:t>Insert appropriate phone numbers</w:t>
      </w:r>
    </w:p>
    <w:p w14:paraId="12D135F8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b/>
          <w:bCs/>
          <w:sz w:val="30"/>
          <w:szCs w:val="30"/>
          <w:lang w:bidi="ar-SA"/>
        </w:rPr>
      </w:pPr>
    </w:p>
    <w:p w14:paraId="7F10186C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>FIRE DEPARTMENT: ___________</w:t>
      </w:r>
      <w:r w:rsidR="00AB4583" w:rsidRPr="00D65263">
        <w:rPr>
          <w:rFonts w:cs="Calibri"/>
          <w:sz w:val="28"/>
          <w:szCs w:val="28"/>
          <w:lang w:bidi="ar-SA"/>
        </w:rPr>
        <w:t>_______</w:t>
      </w:r>
      <w:r w:rsidRPr="00D65263">
        <w:rPr>
          <w:rFonts w:cs="Calibri"/>
          <w:sz w:val="28"/>
          <w:szCs w:val="28"/>
          <w:lang w:bidi="ar-SA"/>
        </w:rPr>
        <w:t>_____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    </w:t>
      </w:r>
    </w:p>
    <w:p w14:paraId="2785E351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lang w:bidi="ar-SA"/>
        </w:rPr>
      </w:pPr>
    </w:p>
    <w:p w14:paraId="566E6C79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u w:val="single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 xml:space="preserve">AMBULANCE: </w:t>
      </w:r>
      <w:r w:rsidR="00AB4583" w:rsidRPr="00D65263">
        <w:rPr>
          <w:rFonts w:cs="Calibri"/>
          <w:sz w:val="28"/>
          <w:szCs w:val="28"/>
          <w:lang w:bidi="ar-SA"/>
        </w:rPr>
        <w:t>_____________________________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</w:t>
      </w:r>
    </w:p>
    <w:p w14:paraId="654433D3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u w:val="single"/>
          <w:lang w:bidi="ar-SA"/>
        </w:rPr>
      </w:pPr>
    </w:p>
    <w:p w14:paraId="048505A4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u w:val="single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>POLICE: ____________</w:t>
      </w:r>
      <w:r w:rsidR="00AB4583" w:rsidRPr="00D65263">
        <w:rPr>
          <w:rFonts w:cs="Calibri"/>
          <w:sz w:val="28"/>
          <w:szCs w:val="28"/>
          <w:lang w:bidi="ar-SA"/>
        </w:rPr>
        <w:t>___________________</w:t>
      </w:r>
      <w:r w:rsidRPr="00D65263">
        <w:rPr>
          <w:rFonts w:cs="Calibri"/>
          <w:sz w:val="28"/>
          <w:szCs w:val="28"/>
          <w:lang w:bidi="ar-SA"/>
        </w:rPr>
        <w:t xml:space="preserve">____           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            </w:t>
      </w:r>
    </w:p>
    <w:p w14:paraId="7E360BD6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u w:val="single"/>
          <w:lang w:bidi="ar-SA"/>
        </w:rPr>
      </w:pPr>
    </w:p>
    <w:p w14:paraId="7A7117D6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 xml:space="preserve">FEDERAL PROTECTIVE SERVICE:  ________________                                           </w:t>
      </w:r>
    </w:p>
    <w:p w14:paraId="5FAC59C3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lang w:bidi="ar-SA"/>
        </w:rPr>
      </w:pPr>
    </w:p>
    <w:p w14:paraId="71FC72C4" w14:textId="77777777" w:rsidR="00FA1647" w:rsidRPr="00D65263" w:rsidRDefault="00FA1647" w:rsidP="00B53028">
      <w:pPr>
        <w:spacing w:after="120"/>
        <w:ind w:firstLine="720"/>
        <w:rPr>
          <w:rFonts w:cs="Calibri"/>
          <w:sz w:val="28"/>
          <w:szCs w:val="28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 xml:space="preserve">ELECTRIC:   _____________________  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CBBCBD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lang w:bidi="ar-SA"/>
        </w:rPr>
      </w:pPr>
    </w:p>
    <w:p w14:paraId="2F14A276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 xml:space="preserve">WATER:  _______________________ 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A94FD3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lang w:bidi="ar-SA"/>
        </w:rPr>
      </w:pPr>
    </w:p>
    <w:p w14:paraId="0B682C05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28"/>
          <w:szCs w:val="28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>GAS (if applicable):  __________________________</w:t>
      </w:r>
      <w:r w:rsidRPr="00D65263">
        <w:rPr>
          <w:rFonts w:cs="Calibri"/>
          <w:sz w:val="28"/>
          <w:szCs w:val="28"/>
          <w:u w:val="single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6D718A" w14:textId="77777777" w:rsidR="00FA1647" w:rsidRPr="00D65263" w:rsidRDefault="00FA1647" w:rsidP="00B53028">
      <w:pPr>
        <w:widowControl w:val="0"/>
        <w:autoSpaceDE w:val="0"/>
        <w:autoSpaceDN w:val="0"/>
        <w:adjustRightInd w:val="0"/>
        <w:spacing w:after="120"/>
        <w:ind w:firstLine="0"/>
        <w:rPr>
          <w:rFonts w:cs="Calibri"/>
          <w:sz w:val="28"/>
          <w:szCs w:val="28"/>
          <w:lang w:bidi="ar-SA"/>
        </w:rPr>
      </w:pPr>
    </w:p>
    <w:p w14:paraId="1FA99E0A" w14:textId="77777777" w:rsidR="00E47AAD" w:rsidRDefault="00FA1647" w:rsidP="00B53028">
      <w:pPr>
        <w:widowControl w:val="0"/>
        <w:autoSpaceDE w:val="0"/>
        <w:autoSpaceDN w:val="0"/>
        <w:adjustRightInd w:val="0"/>
        <w:spacing w:after="120"/>
        <w:ind w:firstLine="720"/>
        <w:rPr>
          <w:rFonts w:cs="Calibri"/>
          <w:sz w:val="30"/>
          <w:szCs w:val="30"/>
          <w:u w:val="single"/>
          <w:lang w:bidi="ar-SA"/>
        </w:rPr>
      </w:pPr>
      <w:r w:rsidRPr="00D65263">
        <w:rPr>
          <w:rFonts w:cs="Calibri"/>
          <w:sz w:val="28"/>
          <w:szCs w:val="28"/>
          <w:lang w:bidi="ar-SA"/>
        </w:rPr>
        <w:t>TELEPHONE COMPANY:</w:t>
      </w:r>
      <w:r w:rsidRPr="00D65263">
        <w:rPr>
          <w:rFonts w:cs="Calibri"/>
          <w:sz w:val="30"/>
          <w:szCs w:val="30"/>
          <w:lang w:bidi="ar-SA"/>
        </w:rPr>
        <w:t xml:space="preserve">    _______________________    </w:t>
      </w:r>
      <w:r w:rsidRPr="00D65263">
        <w:rPr>
          <w:rFonts w:cs="Calibri"/>
          <w:sz w:val="30"/>
          <w:szCs w:val="30"/>
          <w:u w:val="single"/>
          <w:lang w:bidi="ar-SA"/>
        </w:rPr>
        <w:t xml:space="preserve">     </w:t>
      </w:r>
    </w:p>
    <w:p w14:paraId="4920B67B" w14:textId="77777777" w:rsidR="00E47AAD" w:rsidRDefault="00E47AAD" w:rsidP="00FA1647">
      <w:pPr>
        <w:widowControl w:val="0"/>
        <w:autoSpaceDE w:val="0"/>
        <w:autoSpaceDN w:val="0"/>
        <w:adjustRightInd w:val="0"/>
        <w:spacing w:before="0"/>
        <w:ind w:firstLine="720"/>
        <w:rPr>
          <w:rFonts w:cs="Calibri"/>
          <w:sz w:val="30"/>
          <w:szCs w:val="30"/>
          <w:u w:val="single"/>
          <w:lang w:bidi="ar-SA"/>
        </w:rPr>
      </w:pPr>
    </w:p>
    <w:p w14:paraId="07056627" w14:textId="77777777" w:rsidR="00B53028" w:rsidRDefault="00B53028" w:rsidP="00E47AAD">
      <w:pPr>
        <w:widowControl w:val="0"/>
        <w:autoSpaceDE w:val="0"/>
        <w:autoSpaceDN w:val="0"/>
        <w:adjustRightInd w:val="0"/>
        <w:spacing w:after="120"/>
        <w:ind w:firstLine="720"/>
        <w:jc w:val="center"/>
        <w:rPr>
          <w:rFonts w:cs="Calibri"/>
          <w:b/>
          <w:bCs/>
          <w:sz w:val="30"/>
          <w:szCs w:val="30"/>
          <w:lang w:bidi="ar-SA"/>
        </w:rPr>
      </w:pPr>
    </w:p>
    <w:p w14:paraId="752C94FF" w14:textId="77777777" w:rsidR="00FA1647" w:rsidRDefault="00E47AAD" w:rsidP="00E47AAD">
      <w:pPr>
        <w:widowControl w:val="0"/>
        <w:autoSpaceDE w:val="0"/>
        <w:autoSpaceDN w:val="0"/>
        <w:adjustRightInd w:val="0"/>
        <w:spacing w:after="120"/>
        <w:ind w:firstLine="720"/>
        <w:jc w:val="center"/>
        <w:rPr>
          <w:rFonts w:cs="Calibri"/>
          <w:b/>
          <w:bCs/>
          <w:sz w:val="30"/>
          <w:szCs w:val="30"/>
          <w:lang w:bidi="ar-SA"/>
        </w:rPr>
      </w:pPr>
      <w:r>
        <w:rPr>
          <w:rFonts w:cs="Calibri"/>
          <w:b/>
          <w:bCs/>
          <w:sz w:val="30"/>
          <w:szCs w:val="30"/>
          <w:lang w:bidi="ar-SA"/>
        </w:rPr>
        <w:t>REMAIN CALM</w:t>
      </w:r>
    </w:p>
    <w:p w14:paraId="4A5CE8A2" w14:textId="77777777" w:rsidR="00E47AAD" w:rsidRDefault="00E47AAD" w:rsidP="00E47AAD">
      <w:pPr>
        <w:widowControl w:val="0"/>
        <w:autoSpaceDE w:val="0"/>
        <w:autoSpaceDN w:val="0"/>
        <w:adjustRightInd w:val="0"/>
        <w:spacing w:after="120"/>
        <w:ind w:firstLine="720"/>
        <w:jc w:val="center"/>
        <w:rPr>
          <w:rFonts w:cs="Calibri"/>
          <w:b/>
          <w:bCs/>
          <w:sz w:val="30"/>
          <w:szCs w:val="30"/>
          <w:lang w:bidi="ar-SA"/>
        </w:rPr>
      </w:pPr>
      <w:r>
        <w:rPr>
          <w:rFonts w:cs="Calibri"/>
          <w:b/>
          <w:bCs/>
          <w:sz w:val="30"/>
          <w:szCs w:val="30"/>
          <w:lang w:bidi="ar-SA"/>
        </w:rPr>
        <w:t>THINK CLEARLY</w:t>
      </w:r>
    </w:p>
    <w:p w14:paraId="69555B34" w14:textId="77777777" w:rsidR="00FA1647" w:rsidRPr="00D65263" w:rsidRDefault="00E47AAD" w:rsidP="00E47AAD">
      <w:pPr>
        <w:widowControl w:val="0"/>
        <w:autoSpaceDE w:val="0"/>
        <w:autoSpaceDN w:val="0"/>
        <w:adjustRightInd w:val="0"/>
        <w:spacing w:after="120"/>
        <w:ind w:firstLine="720"/>
        <w:jc w:val="center"/>
        <w:rPr>
          <w:rFonts w:cs="Calibri"/>
          <w:sz w:val="30"/>
          <w:szCs w:val="30"/>
          <w:u w:val="single"/>
          <w:lang w:bidi="ar-SA"/>
        </w:rPr>
      </w:pPr>
      <w:r>
        <w:rPr>
          <w:rFonts w:cs="Calibri"/>
          <w:b/>
          <w:bCs/>
          <w:sz w:val="30"/>
          <w:szCs w:val="30"/>
          <w:lang w:bidi="ar-SA"/>
        </w:rPr>
        <w:t>ACT DECISIVELY</w:t>
      </w:r>
    </w:p>
    <w:p w14:paraId="0A98B741" w14:textId="77777777" w:rsidR="00843B77" w:rsidRPr="00AD1BFB" w:rsidRDefault="00FA1647" w:rsidP="00C20692">
      <w:pPr>
        <w:pStyle w:val="Heading1"/>
        <w:rPr>
          <w:rFonts w:ascii="Calibri" w:hAnsi="Calibri" w:cs="Calibri"/>
          <w:sz w:val="28"/>
          <w:szCs w:val="28"/>
        </w:rPr>
      </w:pPr>
      <w:r w:rsidRPr="00D65263">
        <w:rPr>
          <w:rFonts w:ascii="Calibri" w:hAnsi="Calibri" w:cs="Calibri"/>
        </w:rPr>
        <w:br w:type="page"/>
      </w:r>
      <w:bookmarkStart w:id="27" w:name="_Toc80007444"/>
      <w:bookmarkStart w:id="28" w:name="_Toc87350583"/>
      <w:r w:rsidR="00843B77" w:rsidRPr="00AD1BFB">
        <w:rPr>
          <w:rFonts w:ascii="Calibri" w:hAnsi="Calibri" w:cs="Calibri"/>
          <w:sz w:val="28"/>
          <w:szCs w:val="28"/>
        </w:rPr>
        <w:lastRenderedPageBreak/>
        <w:t>V</w:t>
      </w:r>
      <w:r w:rsidR="002E46E4" w:rsidRPr="00AD1BFB">
        <w:rPr>
          <w:rFonts w:ascii="Calibri" w:hAnsi="Calibri" w:cs="Calibri"/>
          <w:sz w:val="28"/>
          <w:szCs w:val="28"/>
        </w:rPr>
        <w:t>I</w:t>
      </w:r>
      <w:r w:rsidR="00843B77" w:rsidRPr="00AD1BFB">
        <w:rPr>
          <w:rFonts w:ascii="Calibri" w:hAnsi="Calibri" w:cs="Calibri"/>
          <w:sz w:val="28"/>
          <w:szCs w:val="28"/>
        </w:rPr>
        <w:t xml:space="preserve">.  </w:t>
      </w:r>
      <w:bookmarkEnd w:id="22"/>
      <w:bookmarkEnd w:id="23"/>
      <w:bookmarkEnd w:id="24"/>
      <w:bookmarkEnd w:id="25"/>
      <w:r w:rsidR="00843B77" w:rsidRPr="00AD1BFB">
        <w:rPr>
          <w:rFonts w:ascii="Calibri" w:hAnsi="Calibri" w:cs="Calibri"/>
          <w:sz w:val="28"/>
          <w:szCs w:val="28"/>
        </w:rPr>
        <w:t>P</w:t>
      </w:r>
      <w:r w:rsidR="002E46E4" w:rsidRPr="00AD1BFB">
        <w:rPr>
          <w:rFonts w:ascii="Calibri" w:hAnsi="Calibri" w:cs="Calibri"/>
          <w:sz w:val="28"/>
          <w:szCs w:val="28"/>
        </w:rPr>
        <w:t>ROCEDURES FOR EMERGENCY EVACUATION</w:t>
      </w:r>
      <w:bookmarkEnd w:id="27"/>
      <w:bookmarkEnd w:id="28"/>
    </w:p>
    <w:p w14:paraId="1FBAF888" w14:textId="77777777" w:rsidR="00843B77" w:rsidRPr="006408D6" w:rsidRDefault="00843B77" w:rsidP="00FA1647">
      <w:pPr>
        <w:ind w:left="360" w:firstLine="0"/>
        <w:jc w:val="center"/>
        <w:rPr>
          <w:rFonts w:cs="Calibri"/>
          <w:b/>
          <w:bCs/>
          <w:sz w:val="28"/>
          <w:szCs w:val="28"/>
        </w:rPr>
      </w:pPr>
      <w:r w:rsidRPr="006408D6">
        <w:rPr>
          <w:rFonts w:cs="Calibri"/>
          <w:b/>
          <w:bCs/>
          <w:sz w:val="28"/>
          <w:szCs w:val="28"/>
        </w:rPr>
        <w:t>EMERGENCY REPORTING AND EVACUATION PROCEDURES</w:t>
      </w:r>
    </w:p>
    <w:p w14:paraId="62DD2A8F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59B68FC8" w14:textId="44FAFB0D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Types of emergencies to be reported by site personnel are</w:t>
      </w:r>
      <w:r w:rsidR="00AD1BFB">
        <w:rPr>
          <w:rFonts w:cs="Calibri"/>
          <w:sz w:val="28"/>
          <w:szCs w:val="28"/>
        </w:rPr>
        <w:t xml:space="preserve"> (</w:t>
      </w:r>
      <w:r w:rsidR="00AD1BFB">
        <w:rPr>
          <w:rFonts w:cs="Calibri"/>
          <w:color w:val="FF0000"/>
          <w:sz w:val="28"/>
          <w:szCs w:val="28"/>
        </w:rPr>
        <w:t xml:space="preserve">insert any additional </w:t>
      </w:r>
      <w:r w:rsidR="00FF1697">
        <w:rPr>
          <w:rFonts w:cs="Calibri"/>
          <w:color w:val="FF0000"/>
          <w:sz w:val="28"/>
          <w:szCs w:val="28"/>
        </w:rPr>
        <w:t>site-specific</w:t>
      </w:r>
      <w:r w:rsidR="00AD1BFB">
        <w:rPr>
          <w:rFonts w:cs="Calibri"/>
          <w:color w:val="FF0000"/>
          <w:sz w:val="28"/>
          <w:szCs w:val="28"/>
        </w:rPr>
        <w:t xml:space="preserve"> potential emergencies if applicable)</w:t>
      </w:r>
      <w:r w:rsidRPr="006408D6">
        <w:rPr>
          <w:rFonts w:cs="Calibri"/>
          <w:sz w:val="28"/>
          <w:szCs w:val="28"/>
        </w:rPr>
        <w:t>:</w:t>
      </w:r>
    </w:p>
    <w:p w14:paraId="4BB6D1B5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3F97F5BB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MEDICAL</w:t>
      </w:r>
    </w:p>
    <w:p w14:paraId="43BACCC4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704E6021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FIRE</w:t>
      </w:r>
    </w:p>
    <w:p w14:paraId="09CAC588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4308A97B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SEVERE WEATHER</w:t>
      </w:r>
    </w:p>
    <w:p w14:paraId="3E5A9A91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34E88012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BOMB THREAT</w:t>
      </w:r>
    </w:p>
    <w:p w14:paraId="568612BF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708A0BEA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CHEMICAL SPILL</w:t>
      </w:r>
    </w:p>
    <w:p w14:paraId="7AF80ABD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18C0E2E2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 xml:space="preserve">STRUCTURE CLIMBING/DESCENDING </w:t>
      </w:r>
    </w:p>
    <w:p w14:paraId="3ACCB312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59FE9181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EXTENDED POWER LOSS</w:t>
      </w:r>
    </w:p>
    <w:p w14:paraId="1620E525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070389C5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•</w:t>
      </w:r>
      <w:r w:rsidRPr="006408D6">
        <w:rPr>
          <w:rFonts w:cs="Calibri"/>
          <w:sz w:val="28"/>
          <w:szCs w:val="28"/>
        </w:rPr>
        <w:tab/>
        <w:t>OTHER (specify)___________________________________</w:t>
      </w:r>
    </w:p>
    <w:p w14:paraId="2DC90F6D" w14:textId="77777777" w:rsidR="00843B77" w:rsidRPr="006408D6" w:rsidRDefault="00843B77" w:rsidP="00153AF9">
      <w:pPr>
        <w:ind w:left="360" w:firstLine="1080"/>
        <w:rPr>
          <w:rFonts w:cs="Calibri"/>
          <w:sz w:val="28"/>
          <w:szCs w:val="28"/>
        </w:rPr>
      </w:pPr>
      <w:r w:rsidRPr="006408D6">
        <w:rPr>
          <w:rFonts w:cs="Calibri"/>
          <w:sz w:val="28"/>
          <w:szCs w:val="28"/>
        </w:rPr>
        <w:t>(e.g., terrorist attack/hostage taking)</w:t>
      </w:r>
    </w:p>
    <w:p w14:paraId="15619FAB" w14:textId="77777777" w:rsidR="00843B77" w:rsidRPr="006408D6" w:rsidRDefault="00843B77" w:rsidP="00390FE8">
      <w:pPr>
        <w:ind w:left="360" w:firstLine="0"/>
        <w:rPr>
          <w:rFonts w:cs="Calibri"/>
          <w:sz w:val="28"/>
          <w:szCs w:val="28"/>
        </w:rPr>
      </w:pPr>
    </w:p>
    <w:p w14:paraId="5D371925" w14:textId="77777777" w:rsidR="00FA1647" w:rsidRPr="006408D6" w:rsidRDefault="00FA1647" w:rsidP="00FA1647">
      <w:pPr>
        <w:rPr>
          <w:rFonts w:cs="Calibri"/>
          <w:sz w:val="28"/>
          <w:szCs w:val="28"/>
        </w:rPr>
      </w:pPr>
    </w:p>
    <w:p w14:paraId="25CC78DC" w14:textId="77777777" w:rsidR="00FA1647" w:rsidRPr="00D65263" w:rsidRDefault="00FA1647" w:rsidP="00FA1647">
      <w:pPr>
        <w:rPr>
          <w:rFonts w:cs="Calibri"/>
        </w:rPr>
      </w:pPr>
    </w:p>
    <w:p w14:paraId="30455049" w14:textId="77777777" w:rsidR="00FA1647" w:rsidRPr="00D65263" w:rsidRDefault="00FA1647" w:rsidP="00FA1647">
      <w:pPr>
        <w:rPr>
          <w:rFonts w:cs="Calibri"/>
        </w:rPr>
      </w:pPr>
      <w:r w:rsidRPr="00D65263">
        <w:rPr>
          <w:rFonts w:cs="Calibri"/>
        </w:rPr>
        <w:br/>
      </w:r>
    </w:p>
    <w:p w14:paraId="6E25DB7B" w14:textId="77777777" w:rsidR="002E46E4" w:rsidRPr="00AD1BFB" w:rsidRDefault="00FA1647" w:rsidP="002E46E4">
      <w:pPr>
        <w:pStyle w:val="Heading1"/>
        <w:rPr>
          <w:rFonts w:ascii="Calibri" w:hAnsi="Calibri" w:cs="Calibri"/>
          <w:sz w:val="28"/>
          <w:szCs w:val="28"/>
        </w:rPr>
      </w:pPr>
      <w:r w:rsidRPr="00D65263">
        <w:rPr>
          <w:rFonts w:ascii="Calibri" w:hAnsi="Calibri" w:cs="Calibri"/>
        </w:rPr>
        <w:br w:type="page"/>
      </w:r>
      <w:bookmarkStart w:id="29" w:name="_Toc80007445"/>
      <w:bookmarkStart w:id="30" w:name="_Toc87350584"/>
      <w:r w:rsidR="002E46E4" w:rsidRPr="00AD1BFB">
        <w:rPr>
          <w:rFonts w:ascii="Calibri" w:hAnsi="Calibri" w:cs="Calibri"/>
          <w:sz w:val="28"/>
          <w:szCs w:val="28"/>
        </w:rPr>
        <w:lastRenderedPageBreak/>
        <w:t>V. PROCEDURES FOR MEDICAL EMERGENCY</w:t>
      </w:r>
      <w:bookmarkEnd w:id="29"/>
      <w:bookmarkEnd w:id="30"/>
    </w:p>
    <w:p w14:paraId="3D61EB28" w14:textId="77777777" w:rsidR="002E46E4" w:rsidRPr="006408D6" w:rsidRDefault="002E46E4" w:rsidP="002E46E4">
      <w:pPr>
        <w:jc w:val="center"/>
        <w:rPr>
          <w:rFonts w:cs="Calibri"/>
          <w:b/>
          <w:bCs/>
          <w:sz w:val="32"/>
          <w:szCs w:val="32"/>
          <w:lang w:bidi="ar-SA"/>
        </w:rPr>
      </w:pPr>
      <w:r w:rsidRPr="006408D6">
        <w:rPr>
          <w:rFonts w:cs="Calibri"/>
          <w:b/>
          <w:bCs/>
          <w:sz w:val="32"/>
          <w:szCs w:val="32"/>
          <w:lang w:bidi="ar-SA"/>
        </w:rPr>
        <w:t>MEDICAL EMERGENCY</w:t>
      </w:r>
    </w:p>
    <w:p w14:paraId="70871F8A" w14:textId="446AF6C8" w:rsidR="00FA1647" w:rsidRPr="002C7F90" w:rsidRDefault="00FA1647" w:rsidP="00F51246">
      <w:pPr>
        <w:numPr>
          <w:ilvl w:val="0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>Call medical emergency phone number</w:t>
      </w:r>
      <w:r w:rsidR="00AD1BFB" w:rsidRPr="002C7F90">
        <w:rPr>
          <w:sz w:val="24"/>
          <w:szCs w:val="24"/>
        </w:rPr>
        <w:t xml:space="preserve"> 9-1-1</w:t>
      </w:r>
      <w:r w:rsidRPr="002C7F90">
        <w:rPr>
          <w:sz w:val="24"/>
          <w:szCs w:val="24"/>
        </w:rPr>
        <w:t>:</w:t>
      </w:r>
    </w:p>
    <w:p w14:paraId="0AD1F250" w14:textId="77777777" w:rsidR="00106FC0" w:rsidRPr="002C7F90" w:rsidRDefault="00106FC0" w:rsidP="00AD1BFB">
      <w:pPr>
        <w:ind w:left="1080" w:firstLine="0"/>
        <w:rPr>
          <w:sz w:val="24"/>
          <w:szCs w:val="24"/>
        </w:rPr>
        <w:sectPr w:rsidR="00106FC0" w:rsidRPr="002C7F90" w:rsidSect="006408D6">
          <w:endnotePr>
            <w:numFmt w:val="decimal"/>
          </w:endnotePr>
          <w:pgSz w:w="12240" w:h="15840"/>
          <w:pgMar w:top="720" w:right="1008" w:bottom="720" w:left="1008" w:header="720" w:footer="720" w:gutter="0"/>
          <w:cols w:space="720"/>
          <w:docGrid w:linePitch="299"/>
        </w:sectPr>
      </w:pPr>
    </w:p>
    <w:p w14:paraId="3349A03C" w14:textId="77777777" w:rsidR="00FA1647" w:rsidRPr="002C7F90" w:rsidRDefault="00FA1647" w:rsidP="00AD1BFB">
      <w:pPr>
        <w:numPr>
          <w:ilvl w:val="0"/>
          <w:numId w:val="33"/>
        </w:numPr>
        <w:ind w:left="720" w:hanging="360"/>
        <w:rPr>
          <w:sz w:val="24"/>
          <w:szCs w:val="24"/>
        </w:rPr>
      </w:pPr>
      <w:r w:rsidRPr="002C7F90">
        <w:rPr>
          <w:sz w:val="24"/>
          <w:szCs w:val="24"/>
        </w:rPr>
        <w:t>Provide the following information:</w:t>
      </w:r>
    </w:p>
    <w:p w14:paraId="2A94E7FA" w14:textId="77777777" w:rsidR="00FA1647" w:rsidRPr="002C7F90" w:rsidRDefault="00FA1647" w:rsidP="00F51246">
      <w:pPr>
        <w:numPr>
          <w:ilvl w:val="0"/>
          <w:numId w:val="24"/>
        </w:numPr>
        <w:rPr>
          <w:sz w:val="24"/>
          <w:szCs w:val="24"/>
        </w:rPr>
      </w:pPr>
      <w:r w:rsidRPr="002C7F90">
        <w:rPr>
          <w:sz w:val="24"/>
          <w:szCs w:val="24"/>
        </w:rPr>
        <w:t>Nature of medical emergency,</w:t>
      </w:r>
    </w:p>
    <w:p w14:paraId="2D9434EB" w14:textId="77777777" w:rsidR="00FA1647" w:rsidRPr="002C7F90" w:rsidRDefault="00FA1647" w:rsidP="00F51246">
      <w:pPr>
        <w:numPr>
          <w:ilvl w:val="0"/>
          <w:numId w:val="24"/>
        </w:numPr>
        <w:rPr>
          <w:sz w:val="24"/>
          <w:szCs w:val="24"/>
        </w:rPr>
      </w:pPr>
      <w:r w:rsidRPr="002C7F90">
        <w:rPr>
          <w:sz w:val="24"/>
          <w:szCs w:val="24"/>
        </w:rPr>
        <w:t>Location of the emergency (address, building, room number)</w:t>
      </w:r>
    </w:p>
    <w:p w14:paraId="29BEDFB5" w14:textId="77777777" w:rsidR="00FA1647" w:rsidRPr="002C7F90" w:rsidRDefault="00FA1647" w:rsidP="00F51246">
      <w:pPr>
        <w:numPr>
          <w:ilvl w:val="0"/>
          <w:numId w:val="24"/>
        </w:numPr>
        <w:rPr>
          <w:sz w:val="24"/>
          <w:szCs w:val="24"/>
        </w:rPr>
      </w:pPr>
      <w:r w:rsidRPr="002C7F90">
        <w:rPr>
          <w:sz w:val="24"/>
          <w:szCs w:val="24"/>
        </w:rPr>
        <w:t>Your name and phone number from which you are calling.</w:t>
      </w:r>
    </w:p>
    <w:p w14:paraId="1A98EF68" w14:textId="77777777" w:rsidR="00FA1647" w:rsidRPr="002C7F90" w:rsidRDefault="00FA1647" w:rsidP="00F51246">
      <w:pPr>
        <w:numPr>
          <w:ilvl w:val="0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 xml:space="preserve">Do not move </w:t>
      </w:r>
      <w:r w:rsidR="00E47AAD" w:rsidRPr="002C7F90">
        <w:rPr>
          <w:sz w:val="24"/>
          <w:szCs w:val="24"/>
        </w:rPr>
        <w:t xml:space="preserve">the </w:t>
      </w:r>
      <w:r w:rsidRPr="002C7F90">
        <w:rPr>
          <w:sz w:val="24"/>
          <w:szCs w:val="24"/>
        </w:rPr>
        <w:t xml:space="preserve">victim unless </w:t>
      </w:r>
      <w:proofErr w:type="gramStart"/>
      <w:r w:rsidRPr="002C7F90">
        <w:rPr>
          <w:sz w:val="24"/>
          <w:szCs w:val="24"/>
        </w:rPr>
        <w:t>absolutely necessary</w:t>
      </w:r>
      <w:proofErr w:type="gramEnd"/>
      <w:r w:rsidRPr="002C7F90">
        <w:rPr>
          <w:sz w:val="24"/>
          <w:szCs w:val="24"/>
        </w:rPr>
        <w:t>.</w:t>
      </w:r>
    </w:p>
    <w:p w14:paraId="78253BA6" w14:textId="77777777" w:rsidR="00FA1647" w:rsidRPr="002C7F90" w:rsidRDefault="00FA1647" w:rsidP="00F51246">
      <w:pPr>
        <w:numPr>
          <w:ilvl w:val="0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 xml:space="preserve">Call the following personnel trained in CPR and First Aid to provide the required assistance </w:t>
      </w:r>
      <w:r w:rsidR="00E47AAD" w:rsidRPr="002C7F90">
        <w:rPr>
          <w:sz w:val="24"/>
          <w:szCs w:val="24"/>
        </w:rPr>
        <w:t>before</w:t>
      </w:r>
      <w:r w:rsidRPr="002C7F90">
        <w:rPr>
          <w:sz w:val="24"/>
          <w:szCs w:val="24"/>
        </w:rPr>
        <w:t xml:space="preserve"> the arrival of the professional medical help</w:t>
      </w:r>
      <w:r w:rsidR="00AD1BFB" w:rsidRPr="002C7F90">
        <w:rPr>
          <w:sz w:val="24"/>
          <w:szCs w:val="24"/>
        </w:rPr>
        <w:t xml:space="preserve"> </w:t>
      </w:r>
      <w:r w:rsidR="00AD1BFB" w:rsidRPr="002C7F90">
        <w:rPr>
          <w:color w:val="FF0000"/>
          <w:sz w:val="24"/>
          <w:szCs w:val="24"/>
        </w:rPr>
        <w:t>(insert names and phone numbers)</w:t>
      </w:r>
      <w:r w:rsidRPr="002C7F90">
        <w:rPr>
          <w:sz w:val="24"/>
          <w:szCs w:val="24"/>
        </w:rPr>
        <w:t>:</w:t>
      </w:r>
    </w:p>
    <w:p w14:paraId="476E4B76" w14:textId="77777777" w:rsidR="00FA1647" w:rsidRPr="002C7F90" w:rsidRDefault="00FA1647" w:rsidP="00A058EA">
      <w:pPr>
        <w:numPr>
          <w:ilvl w:val="0"/>
          <w:numId w:val="22"/>
        </w:numPr>
        <w:spacing w:before="240" w:after="240"/>
        <w:ind w:left="1080"/>
        <w:rPr>
          <w:sz w:val="24"/>
          <w:szCs w:val="24"/>
        </w:rPr>
      </w:pPr>
      <w:r w:rsidRPr="002C7F90">
        <w:rPr>
          <w:sz w:val="24"/>
          <w:szCs w:val="24"/>
        </w:rPr>
        <w:t xml:space="preserve">Name: </w:t>
      </w:r>
      <w:r w:rsidR="00106FC0" w:rsidRPr="002C7F90">
        <w:rPr>
          <w:sz w:val="24"/>
          <w:szCs w:val="24"/>
        </w:rPr>
        <w:t>______________________</w:t>
      </w:r>
      <w:proofErr w:type="gramStart"/>
      <w:r w:rsidR="00106FC0" w:rsidRPr="002C7F90">
        <w:rPr>
          <w:sz w:val="24"/>
          <w:szCs w:val="24"/>
        </w:rPr>
        <w:t xml:space="preserve">_  </w:t>
      </w:r>
      <w:r w:rsidRPr="002C7F90">
        <w:rPr>
          <w:sz w:val="24"/>
          <w:szCs w:val="24"/>
        </w:rPr>
        <w:t>Phone</w:t>
      </w:r>
      <w:proofErr w:type="gramEnd"/>
      <w:r w:rsidRPr="002C7F90">
        <w:rPr>
          <w:sz w:val="24"/>
          <w:szCs w:val="24"/>
        </w:rPr>
        <w:t xml:space="preserve">:_______________________                                              </w:t>
      </w:r>
    </w:p>
    <w:p w14:paraId="6D51C6F4" w14:textId="77777777" w:rsidR="00FA1647" w:rsidRPr="002C7F90" w:rsidRDefault="00FA1647" w:rsidP="00A058EA">
      <w:pPr>
        <w:numPr>
          <w:ilvl w:val="0"/>
          <w:numId w:val="22"/>
        </w:numPr>
        <w:spacing w:before="240" w:after="240"/>
        <w:ind w:left="1080"/>
        <w:rPr>
          <w:sz w:val="24"/>
          <w:szCs w:val="24"/>
        </w:rPr>
      </w:pPr>
      <w:r w:rsidRPr="002C7F90">
        <w:rPr>
          <w:sz w:val="24"/>
          <w:szCs w:val="24"/>
        </w:rPr>
        <w:t xml:space="preserve">Name: </w:t>
      </w:r>
      <w:r w:rsidR="00106FC0" w:rsidRPr="002C7F90">
        <w:rPr>
          <w:sz w:val="24"/>
          <w:szCs w:val="24"/>
        </w:rPr>
        <w:t>______________________</w:t>
      </w:r>
      <w:proofErr w:type="gramStart"/>
      <w:r w:rsidR="00106FC0" w:rsidRPr="002C7F90">
        <w:rPr>
          <w:sz w:val="24"/>
          <w:szCs w:val="24"/>
        </w:rPr>
        <w:t>_</w:t>
      </w:r>
      <w:r w:rsidRPr="002C7F90">
        <w:rPr>
          <w:sz w:val="24"/>
          <w:szCs w:val="24"/>
        </w:rPr>
        <w:t xml:space="preserve">  Phone</w:t>
      </w:r>
      <w:proofErr w:type="gramEnd"/>
      <w:r w:rsidRPr="002C7F90">
        <w:rPr>
          <w:sz w:val="24"/>
          <w:szCs w:val="24"/>
        </w:rPr>
        <w:t xml:space="preserve">:_______________________                                              </w:t>
      </w:r>
    </w:p>
    <w:p w14:paraId="754A7DB7" w14:textId="77777777" w:rsidR="00FA1647" w:rsidRPr="002C7F90" w:rsidRDefault="00FA1647" w:rsidP="00F51246">
      <w:pPr>
        <w:numPr>
          <w:ilvl w:val="0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>If personnel trained in First Aid are not available, as a minimum, attempt to provide the following assistance:</w:t>
      </w:r>
    </w:p>
    <w:p w14:paraId="45C5D815" w14:textId="77777777" w:rsidR="00FA1647" w:rsidRPr="002C7F90" w:rsidRDefault="00FA1647" w:rsidP="00AD1BFB">
      <w:pPr>
        <w:numPr>
          <w:ilvl w:val="1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>Stop the bleeding with firm pressure on the wounds (note: avoid contact with blood or other bodily fluids).</w:t>
      </w:r>
    </w:p>
    <w:p w14:paraId="51FF682F" w14:textId="77777777" w:rsidR="00FA1647" w:rsidRPr="002C7F90" w:rsidRDefault="00FA1647" w:rsidP="00AD1BFB">
      <w:pPr>
        <w:numPr>
          <w:ilvl w:val="1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>Clear the air passages using the Heimlich Maneuver in case of choking.</w:t>
      </w:r>
    </w:p>
    <w:p w14:paraId="4E4CA2A6" w14:textId="1420B052" w:rsidR="00FA1647" w:rsidRPr="002C7F90" w:rsidRDefault="00FA1647" w:rsidP="00AD1BFB">
      <w:pPr>
        <w:numPr>
          <w:ilvl w:val="1"/>
          <w:numId w:val="22"/>
        </w:numPr>
        <w:rPr>
          <w:sz w:val="24"/>
          <w:szCs w:val="24"/>
        </w:rPr>
      </w:pPr>
      <w:r w:rsidRPr="002C7F90">
        <w:rPr>
          <w:sz w:val="24"/>
          <w:szCs w:val="24"/>
        </w:rPr>
        <w:t>In case of rendering assistance to personnel exposed to hazardous materials, consult the Safety Data Sheet (SDS</w:t>
      </w:r>
      <w:proofErr w:type="gramStart"/>
      <w:r w:rsidRPr="002C7F90">
        <w:rPr>
          <w:sz w:val="24"/>
          <w:szCs w:val="24"/>
        </w:rPr>
        <w:t>)</w:t>
      </w:r>
      <w:proofErr w:type="gramEnd"/>
      <w:r w:rsidRPr="002C7F90">
        <w:rPr>
          <w:sz w:val="24"/>
          <w:szCs w:val="24"/>
        </w:rPr>
        <w:t xml:space="preserve"> and wear the appropriate personal protective equipment. Attempt first aid ONLY if trained and qualified.</w:t>
      </w:r>
    </w:p>
    <w:p w14:paraId="6D089065" w14:textId="77777777" w:rsidR="00FA1647" w:rsidRPr="001069C1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7C986793" w14:textId="77777777" w:rsidR="00FA1647" w:rsidRPr="00D65263" w:rsidRDefault="00FA1647" w:rsidP="00FA1647">
      <w:pPr>
        <w:rPr>
          <w:rFonts w:cs="Calibri"/>
        </w:rPr>
      </w:pPr>
    </w:p>
    <w:p w14:paraId="7DCA8063" w14:textId="77777777" w:rsidR="00FA1647" w:rsidRPr="00D65263" w:rsidRDefault="00FA1647" w:rsidP="006408D6">
      <w:pPr>
        <w:ind w:firstLine="0"/>
        <w:rPr>
          <w:rFonts w:cs="Calibri"/>
        </w:rPr>
        <w:sectPr w:rsidR="00FA1647" w:rsidRPr="00D65263" w:rsidSect="00106FC0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docGrid w:linePitch="299"/>
        </w:sectPr>
      </w:pPr>
    </w:p>
    <w:p w14:paraId="5CAC5E42" w14:textId="77777777" w:rsidR="00A06718" w:rsidRPr="00AD1BFB" w:rsidRDefault="006D75E6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31" w:name="_Toc80007446"/>
      <w:bookmarkStart w:id="32" w:name="_Toc87350585"/>
      <w:r w:rsidRPr="00AD1BFB">
        <w:rPr>
          <w:rFonts w:ascii="Calibri" w:hAnsi="Calibri" w:cs="Calibri"/>
          <w:sz w:val="28"/>
          <w:szCs w:val="28"/>
        </w:rPr>
        <w:lastRenderedPageBreak/>
        <w:t>V</w:t>
      </w:r>
      <w:r w:rsidR="00C20692" w:rsidRPr="00AD1BFB">
        <w:rPr>
          <w:rFonts w:ascii="Calibri" w:hAnsi="Calibri" w:cs="Calibri"/>
          <w:sz w:val="28"/>
          <w:szCs w:val="28"/>
        </w:rPr>
        <w:t>I</w:t>
      </w:r>
      <w:r w:rsidR="00A06718" w:rsidRPr="00AD1BFB">
        <w:rPr>
          <w:rFonts w:ascii="Calibri" w:hAnsi="Calibri" w:cs="Calibri"/>
          <w:sz w:val="28"/>
          <w:szCs w:val="28"/>
        </w:rPr>
        <w:t xml:space="preserve">. </w:t>
      </w:r>
      <w:bookmarkEnd w:id="15"/>
      <w:bookmarkEnd w:id="16"/>
      <w:bookmarkEnd w:id="17"/>
      <w:bookmarkEnd w:id="18"/>
      <w:r w:rsidR="007746BB" w:rsidRPr="00AD1BFB">
        <w:rPr>
          <w:rFonts w:ascii="Calibri" w:hAnsi="Calibri" w:cs="Calibri"/>
          <w:caps/>
          <w:sz w:val="28"/>
          <w:szCs w:val="28"/>
        </w:rPr>
        <w:t>Procedures for reporting a fire or other emergency</w:t>
      </w:r>
      <w:bookmarkEnd w:id="31"/>
      <w:bookmarkEnd w:id="32"/>
    </w:p>
    <w:p w14:paraId="5BA8F366" w14:textId="77777777" w:rsidR="00843B77" w:rsidRPr="00D65263" w:rsidRDefault="00843B77" w:rsidP="00AB4583">
      <w:pPr>
        <w:ind w:left="360" w:firstLine="0"/>
        <w:jc w:val="center"/>
        <w:rPr>
          <w:rFonts w:cs="Calibri"/>
          <w:b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>FIRE EMERGENCY</w:t>
      </w:r>
    </w:p>
    <w:p w14:paraId="7B8E7FB2" w14:textId="77777777" w:rsidR="00843B77" w:rsidRPr="002C7F90" w:rsidRDefault="00843B77" w:rsidP="00390FE8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When </w:t>
      </w:r>
      <w:r w:rsidR="00E47AAD" w:rsidRPr="002C7F90">
        <w:rPr>
          <w:rFonts w:cs="Calibri"/>
          <w:sz w:val="24"/>
          <w:szCs w:val="24"/>
        </w:rPr>
        <w:t xml:space="preserve">a </w:t>
      </w:r>
      <w:r w:rsidRPr="002C7F90">
        <w:rPr>
          <w:rFonts w:cs="Calibri"/>
          <w:sz w:val="24"/>
          <w:szCs w:val="24"/>
        </w:rPr>
        <w:t>fire is discovered:</w:t>
      </w:r>
    </w:p>
    <w:p w14:paraId="24C5C23B" w14:textId="77777777" w:rsidR="00843B77" w:rsidRPr="002C7F90" w:rsidRDefault="00843B77" w:rsidP="00F51246">
      <w:pPr>
        <w:numPr>
          <w:ilvl w:val="0"/>
          <w:numId w:val="4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Activate the nearest fire alarm (if installed)</w:t>
      </w:r>
    </w:p>
    <w:p w14:paraId="51B920EF" w14:textId="77777777" w:rsidR="00843B77" w:rsidRPr="002C7F90" w:rsidRDefault="00843B77" w:rsidP="00F51246">
      <w:pPr>
        <w:numPr>
          <w:ilvl w:val="0"/>
          <w:numId w:val="4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Notify the local Fire Department by calling</w:t>
      </w:r>
      <w:r w:rsidR="00E47AAD" w:rsidRPr="002C7F90">
        <w:rPr>
          <w:rFonts w:cs="Calibri"/>
          <w:sz w:val="24"/>
          <w:szCs w:val="24"/>
        </w:rPr>
        <w:t xml:space="preserve"> _______________________________________</w:t>
      </w:r>
      <w:r w:rsidRPr="002C7F90">
        <w:rPr>
          <w:rFonts w:cs="Calibri"/>
          <w:sz w:val="24"/>
          <w:szCs w:val="24"/>
        </w:rPr>
        <w:t xml:space="preserve">. </w:t>
      </w:r>
    </w:p>
    <w:p w14:paraId="46313FF3" w14:textId="77777777" w:rsidR="00843B77" w:rsidRPr="002C7F90" w:rsidRDefault="00843B77" w:rsidP="00390FE8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the fire alarm is not available, notify the site personnel about the fire emergency by the following means (check applicable):</w:t>
      </w:r>
    </w:p>
    <w:p w14:paraId="6A6F1FEC" w14:textId="77777777" w:rsidR="00843B77" w:rsidRPr="002C7F90" w:rsidRDefault="00843B77" w:rsidP="00390FE8">
      <w:pPr>
        <w:ind w:left="360" w:firstLine="0"/>
        <w:rPr>
          <w:rFonts w:cs="Calibri"/>
          <w:sz w:val="24"/>
          <w:szCs w:val="24"/>
        </w:rPr>
        <w:sectPr w:rsidR="00843B77" w:rsidRPr="002C7F90" w:rsidSect="006408D6">
          <w:pgSz w:w="12240" w:h="15840" w:code="1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442887FC" w14:textId="77777777" w:rsidR="00843B77" w:rsidRPr="002C7F90" w:rsidRDefault="00843B77" w:rsidP="00F51246">
      <w:pPr>
        <w:numPr>
          <w:ilvl w:val="0"/>
          <w:numId w:val="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Voice Communication</w:t>
      </w:r>
    </w:p>
    <w:p w14:paraId="61F5B3EC" w14:textId="77777777" w:rsidR="00843B77" w:rsidRPr="002C7F90" w:rsidRDefault="00843B77" w:rsidP="00F51246">
      <w:pPr>
        <w:numPr>
          <w:ilvl w:val="0"/>
          <w:numId w:val="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Phone Paging</w:t>
      </w:r>
    </w:p>
    <w:p w14:paraId="2A045BB9" w14:textId="77777777" w:rsidR="00843B77" w:rsidRPr="002C7F90" w:rsidRDefault="00843B77" w:rsidP="00F51246">
      <w:pPr>
        <w:numPr>
          <w:ilvl w:val="0"/>
          <w:numId w:val="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Radio</w:t>
      </w:r>
    </w:p>
    <w:p w14:paraId="043F8CC5" w14:textId="77777777" w:rsidR="00843B77" w:rsidRPr="002C7F90" w:rsidRDefault="00843B77" w:rsidP="00F51246">
      <w:pPr>
        <w:numPr>
          <w:ilvl w:val="0"/>
          <w:numId w:val="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Other (specify)</w:t>
      </w:r>
    </w:p>
    <w:p w14:paraId="15081CC3" w14:textId="77777777" w:rsidR="00843B77" w:rsidRPr="002C7F90" w:rsidRDefault="00843B77" w:rsidP="00AB4583">
      <w:pPr>
        <w:ind w:firstLine="0"/>
        <w:rPr>
          <w:rFonts w:cs="Calibri"/>
          <w:sz w:val="24"/>
          <w:szCs w:val="24"/>
        </w:rPr>
        <w:sectPr w:rsidR="00843B77" w:rsidRPr="002C7F90" w:rsidSect="00843B77">
          <w:type w:val="continuous"/>
          <w:pgSz w:w="12240" w:h="15840" w:code="1"/>
          <w:pgMar w:top="1440" w:right="1080" w:bottom="1440" w:left="1080" w:header="432" w:footer="432" w:gutter="0"/>
          <w:cols w:num="2" w:space="720"/>
          <w:titlePg/>
          <w:docGrid w:linePitch="360"/>
        </w:sectPr>
      </w:pPr>
    </w:p>
    <w:p w14:paraId="73442B58" w14:textId="77777777" w:rsidR="00843B77" w:rsidRPr="002C7F90" w:rsidRDefault="00843B77" w:rsidP="00AB4583">
      <w:pPr>
        <w:ind w:left="-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Fight the fire ONLY if:</w:t>
      </w:r>
    </w:p>
    <w:p w14:paraId="193FCC40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The Fire Department has been notified.</w:t>
      </w:r>
    </w:p>
    <w:p w14:paraId="3F8B81B3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The fire is small and is not spreading to other areas.</w:t>
      </w:r>
    </w:p>
    <w:p w14:paraId="65FB90AF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Escaping the area is possible by backing up to the nearest exit.</w:t>
      </w:r>
    </w:p>
    <w:p w14:paraId="7EEA6F8C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The fire extinguisher is in working condition</w:t>
      </w:r>
      <w:r w:rsidR="00E47AAD" w:rsidRPr="002C7F90">
        <w:rPr>
          <w:rFonts w:cs="Calibri"/>
          <w:sz w:val="24"/>
          <w:szCs w:val="24"/>
        </w:rPr>
        <w:t>,</w:t>
      </w:r>
      <w:r w:rsidRPr="002C7F90">
        <w:rPr>
          <w:rFonts w:cs="Calibri"/>
          <w:sz w:val="24"/>
          <w:szCs w:val="24"/>
        </w:rPr>
        <w:t xml:space="preserve"> and personnel </w:t>
      </w:r>
      <w:r w:rsidR="00E47AAD" w:rsidRPr="002C7F90">
        <w:rPr>
          <w:rFonts w:cs="Calibri"/>
          <w:sz w:val="24"/>
          <w:szCs w:val="24"/>
        </w:rPr>
        <w:t>is</w:t>
      </w:r>
      <w:r w:rsidRPr="002C7F90">
        <w:rPr>
          <w:rFonts w:cs="Calibri"/>
          <w:sz w:val="24"/>
          <w:szCs w:val="24"/>
        </w:rPr>
        <w:t xml:space="preserve"> trained to use it.</w:t>
      </w:r>
    </w:p>
    <w:p w14:paraId="02C6563C" w14:textId="77777777" w:rsidR="00843B77" w:rsidRPr="002C7F90" w:rsidRDefault="00843B77" w:rsidP="00AB4583">
      <w:pPr>
        <w:ind w:left="360" w:hanging="72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Upon being notified about the fire emergency, occupants must:</w:t>
      </w:r>
    </w:p>
    <w:p w14:paraId="0DE6DF64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Leave the building using the designated escape routes.</w:t>
      </w:r>
    </w:p>
    <w:p w14:paraId="6D14BD85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Assemble in the designated area (specify location):                                    </w:t>
      </w:r>
    </w:p>
    <w:p w14:paraId="4FB77F04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Remain outside until the competent authority (Designated Official or designee) announces that it is safe to reenter.</w:t>
      </w:r>
    </w:p>
    <w:p w14:paraId="4D90A547" w14:textId="756CF21F" w:rsidR="00843B77" w:rsidRPr="002C7F90" w:rsidRDefault="00843B77" w:rsidP="00AB4583">
      <w:pPr>
        <w:ind w:left="360" w:hanging="72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Designated Official, Emergency Coordinator</w:t>
      </w:r>
      <w:r w:rsidR="00E47AAD" w:rsidRPr="002C7F90">
        <w:rPr>
          <w:rFonts w:cs="Calibri"/>
          <w:sz w:val="24"/>
          <w:szCs w:val="24"/>
        </w:rPr>
        <w:t>,</w:t>
      </w:r>
      <w:r w:rsidRPr="002C7F90">
        <w:rPr>
          <w:rFonts w:cs="Calibri"/>
          <w:sz w:val="24"/>
          <w:szCs w:val="24"/>
        </w:rPr>
        <w:t xml:space="preserve"> or supervisors must:</w:t>
      </w:r>
    </w:p>
    <w:p w14:paraId="4121730E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Disconnect utilities and equipment unless doing so jeopardizes </w:t>
      </w:r>
      <w:r w:rsidR="00E47AAD" w:rsidRPr="002C7F90">
        <w:rPr>
          <w:rFonts w:cs="Calibri"/>
          <w:sz w:val="24"/>
          <w:szCs w:val="24"/>
        </w:rPr>
        <w:t>thei</w:t>
      </w:r>
      <w:r w:rsidRPr="002C7F90">
        <w:rPr>
          <w:rFonts w:cs="Calibri"/>
          <w:sz w:val="24"/>
          <w:szCs w:val="24"/>
        </w:rPr>
        <w:t>r safety.</w:t>
      </w:r>
    </w:p>
    <w:p w14:paraId="3B47A6E5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Coordinate an orderly evacuation of personnel.</w:t>
      </w:r>
    </w:p>
    <w:p w14:paraId="46DA6B9E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Perform an accurate headcount of personnel reported to the designated area.</w:t>
      </w:r>
    </w:p>
    <w:p w14:paraId="445F70BA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Determine a rescue method to locate missing personnel.</w:t>
      </w:r>
    </w:p>
    <w:p w14:paraId="1C7471BB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Provide the Fire Department personnel with the necessary information about the facility.</w:t>
      </w:r>
    </w:p>
    <w:p w14:paraId="3A3BC476" w14:textId="6F918A98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Perform assessment and coordinate weather forecast office emergency closing procedures</w:t>
      </w:r>
      <w:r w:rsidR="00A058EA">
        <w:rPr>
          <w:rFonts w:cs="Calibri"/>
          <w:sz w:val="24"/>
          <w:szCs w:val="24"/>
        </w:rPr>
        <w:t>.</w:t>
      </w:r>
      <w:r w:rsidRPr="002C7F90">
        <w:rPr>
          <w:rFonts w:cs="Calibri"/>
          <w:sz w:val="24"/>
          <w:szCs w:val="24"/>
        </w:rPr>
        <w:tab/>
      </w:r>
    </w:p>
    <w:p w14:paraId="21ECBF2E" w14:textId="77777777" w:rsidR="00843B77" w:rsidRPr="002C7F90" w:rsidRDefault="00843B77" w:rsidP="00AB4583">
      <w:pPr>
        <w:ind w:left="360" w:hanging="72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Area/Floor Monitors must:</w:t>
      </w:r>
    </w:p>
    <w:p w14:paraId="126F1929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Ensure that all employees have evacuated the area/floor.</w:t>
      </w:r>
    </w:p>
    <w:p w14:paraId="4B24FE61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Report any problems to the Emergency Coordinator at the assembly area.</w:t>
      </w:r>
    </w:p>
    <w:p w14:paraId="653FA9D3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Assistants to Physically Challenged should:</w:t>
      </w:r>
    </w:p>
    <w:p w14:paraId="5662F4A5" w14:textId="77777777" w:rsidR="00843B77" w:rsidRPr="002C7F90" w:rsidRDefault="00843B77" w:rsidP="00F51246">
      <w:pPr>
        <w:numPr>
          <w:ilvl w:val="0"/>
          <w:numId w:val="6"/>
        </w:numPr>
        <w:spacing w:befor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Assist all physically challenged employees in </w:t>
      </w:r>
      <w:r w:rsidR="00E47AAD" w:rsidRPr="002C7F90">
        <w:rPr>
          <w:rFonts w:cs="Calibri"/>
          <w:sz w:val="24"/>
          <w:szCs w:val="24"/>
        </w:rPr>
        <w:t xml:space="preserve">an </w:t>
      </w:r>
      <w:r w:rsidRPr="002C7F90">
        <w:rPr>
          <w:rFonts w:cs="Calibri"/>
          <w:sz w:val="24"/>
          <w:szCs w:val="24"/>
        </w:rPr>
        <w:t>emergency evacuation.</w:t>
      </w:r>
    </w:p>
    <w:p w14:paraId="2D50347C" w14:textId="77777777" w:rsidR="00A33E87" w:rsidRPr="00C36972" w:rsidRDefault="00A33E87" w:rsidP="00AB4583">
      <w:pPr>
        <w:ind w:left="360" w:hanging="720"/>
        <w:rPr>
          <w:rFonts w:cs="Calibri"/>
          <w:sz w:val="24"/>
          <w:szCs w:val="24"/>
        </w:rPr>
      </w:pPr>
    </w:p>
    <w:p w14:paraId="78FA4B04" w14:textId="77777777" w:rsidR="00A33E87" w:rsidRPr="00C36972" w:rsidRDefault="00A33E87" w:rsidP="00AB4583">
      <w:pPr>
        <w:ind w:left="360" w:hanging="720"/>
        <w:rPr>
          <w:rFonts w:cs="Calibri"/>
          <w:sz w:val="24"/>
          <w:szCs w:val="24"/>
        </w:rPr>
      </w:pPr>
    </w:p>
    <w:p w14:paraId="351CCDB8" w14:textId="77777777" w:rsidR="00843B77" w:rsidRPr="00E47AAD" w:rsidRDefault="00843B77" w:rsidP="006408D6">
      <w:pPr>
        <w:rPr>
          <w:rFonts w:cs="Calibri"/>
          <w:sz w:val="24"/>
          <w:szCs w:val="24"/>
        </w:rPr>
        <w:sectPr w:rsidR="00843B77" w:rsidRPr="00E47AAD" w:rsidSect="00390FE8">
          <w:type w:val="continuous"/>
          <w:pgSz w:w="12240" w:h="15840" w:code="1"/>
          <w:pgMar w:top="1440" w:right="1440" w:bottom="1440" w:left="1800" w:header="432" w:footer="432" w:gutter="0"/>
          <w:cols w:space="720"/>
          <w:titlePg/>
          <w:docGrid w:linePitch="360"/>
        </w:sectPr>
      </w:pPr>
    </w:p>
    <w:p w14:paraId="2D0CC9A9" w14:textId="77777777" w:rsidR="006D75E6" w:rsidRPr="00AD1BFB" w:rsidRDefault="006D75E6" w:rsidP="00C20692">
      <w:pPr>
        <w:pStyle w:val="Heading1"/>
        <w:rPr>
          <w:rFonts w:ascii="Calibri" w:hAnsi="Calibri" w:cs="Calibri"/>
          <w:sz w:val="28"/>
          <w:szCs w:val="28"/>
        </w:rPr>
      </w:pPr>
      <w:bookmarkStart w:id="33" w:name="_Toc80007447"/>
      <w:bookmarkStart w:id="34" w:name="_Toc87350586"/>
      <w:bookmarkStart w:id="35" w:name="_Toc281915036"/>
      <w:bookmarkStart w:id="36" w:name="_Toc281921377"/>
      <w:bookmarkStart w:id="37" w:name="_Toc78792190"/>
      <w:bookmarkStart w:id="38" w:name="_Toc78793299"/>
      <w:r w:rsidRPr="00AD1BFB">
        <w:rPr>
          <w:rFonts w:ascii="Calibri" w:hAnsi="Calibri" w:cs="Calibri"/>
          <w:sz w:val="28"/>
          <w:szCs w:val="28"/>
        </w:rPr>
        <w:lastRenderedPageBreak/>
        <w:t>V</w:t>
      </w:r>
      <w:r w:rsidR="00C20692" w:rsidRPr="00AD1BFB">
        <w:rPr>
          <w:rFonts w:ascii="Calibri" w:hAnsi="Calibri" w:cs="Calibri"/>
          <w:sz w:val="28"/>
          <w:szCs w:val="28"/>
        </w:rPr>
        <w:t>II</w:t>
      </w:r>
      <w:r w:rsidRPr="00AD1BFB">
        <w:rPr>
          <w:rFonts w:ascii="Calibri" w:hAnsi="Calibri" w:cs="Calibri"/>
          <w:sz w:val="28"/>
          <w:szCs w:val="28"/>
        </w:rPr>
        <w:t xml:space="preserve">. </w:t>
      </w:r>
      <w:r w:rsidR="002E46E4" w:rsidRPr="00AD1BFB">
        <w:rPr>
          <w:rFonts w:ascii="Calibri" w:hAnsi="Calibri" w:cs="Calibri"/>
          <w:sz w:val="28"/>
          <w:szCs w:val="28"/>
        </w:rPr>
        <w:t>PROCEDURES FOR REPORTING AN EXTENDED POWER LOSS</w:t>
      </w:r>
      <w:bookmarkEnd w:id="33"/>
      <w:bookmarkEnd w:id="34"/>
    </w:p>
    <w:p w14:paraId="5EA12C9D" w14:textId="77777777" w:rsidR="00FA1647" w:rsidRPr="00B53028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b/>
          <w:bCs/>
          <w:sz w:val="32"/>
          <w:szCs w:val="32"/>
          <w:lang w:bidi="ar-SA"/>
        </w:rPr>
      </w:pPr>
      <w:r w:rsidRPr="00B53028">
        <w:rPr>
          <w:rFonts w:cs="Calibri"/>
          <w:b/>
          <w:bCs/>
          <w:sz w:val="32"/>
          <w:szCs w:val="32"/>
          <w:lang w:bidi="ar-SA"/>
        </w:rPr>
        <w:t>EXTENDED POWER LOSS</w:t>
      </w:r>
    </w:p>
    <w:p w14:paraId="6839632B" w14:textId="77777777" w:rsidR="00FA1647" w:rsidRPr="00B53028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b/>
          <w:bCs/>
          <w:sz w:val="28"/>
          <w:szCs w:val="28"/>
          <w:lang w:bidi="ar-SA"/>
        </w:rPr>
      </w:pPr>
    </w:p>
    <w:p w14:paraId="7C9E442E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In the event of extended power loss to a facility</w:t>
      </w:r>
      <w:r w:rsidR="00E47AAD" w:rsidRPr="002C7F90">
        <w:rPr>
          <w:rFonts w:cs="Calibri"/>
          <w:sz w:val="24"/>
          <w:szCs w:val="24"/>
          <w:lang w:bidi="ar-SA"/>
        </w:rPr>
        <w:t>,</w:t>
      </w:r>
      <w:r w:rsidRPr="002C7F90">
        <w:rPr>
          <w:rFonts w:cs="Calibri"/>
          <w:sz w:val="24"/>
          <w:szCs w:val="24"/>
          <w:lang w:bidi="ar-SA"/>
        </w:rPr>
        <w:t xml:space="preserve"> certain precautionary measures should be taken depending on the geographical location and environment of the facility:</w:t>
      </w:r>
    </w:p>
    <w:p w14:paraId="5EAA9790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51855D15" w14:textId="77777777" w:rsidR="00FA1647" w:rsidRPr="002C7F90" w:rsidRDefault="00FA1647" w:rsidP="00F51246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Unnecessary electrical equipment and appliances should be turned off i</w:t>
      </w:r>
      <w:r w:rsidR="00E47AAD" w:rsidRPr="002C7F90">
        <w:rPr>
          <w:rFonts w:cs="Calibri"/>
          <w:sz w:val="24"/>
          <w:szCs w:val="24"/>
          <w:lang w:bidi="ar-SA"/>
        </w:rPr>
        <w:t>f</w:t>
      </w:r>
      <w:r w:rsidRPr="002C7F90">
        <w:rPr>
          <w:rFonts w:cs="Calibri"/>
          <w:sz w:val="24"/>
          <w:szCs w:val="24"/>
          <w:lang w:bidi="ar-SA"/>
        </w:rPr>
        <w:t xml:space="preserve"> power restoration would surge</w:t>
      </w:r>
      <w:r w:rsidR="00E47AAD" w:rsidRPr="002C7F90">
        <w:rPr>
          <w:rFonts w:cs="Calibri"/>
          <w:sz w:val="24"/>
          <w:szCs w:val="24"/>
          <w:lang w:bidi="ar-SA"/>
        </w:rPr>
        <w:t>,</w:t>
      </w:r>
      <w:r w:rsidRPr="002C7F90">
        <w:rPr>
          <w:rFonts w:cs="Calibri"/>
          <w:sz w:val="24"/>
          <w:szCs w:val="24"/>
          <w:lang w:bidi="ar-SA"/>
        </w:rPr>
        <w:t xml:space="preserve"> causing damage to electronics and </w:t>
      </w:r>
      <w:r w:rsidR="00E47AAD" w:rsidRPr="002C7F90">
        <w:rPr>
          <w:rFonts w:cs="Calibri"/>
          <w:sz w:val="24"/>
          <w:szCs w:val="24"/>
          <w:lang w:bidi="ar-SA"/>
        </w:rPr>
        <w:t>a</w:t>
      </w:r>
      <w:r w:rsidRPr="002C7F90">
        <w:rPr>
          <w:rFonts w:cs="Calibri"/>
          <w:sz w:val="24"/>
          <w:szCs w:val="24"/>
          <w:lang w:bidi="ar-SA"/>
        </w:rPr>
        <w:t>ffecting sensitive equipment.</w:t>
      </w:r>
    </w:p>
    <w:p w14:paraId="0450CC71" w14:textId="77777777" w:rsidR="00FA1647" w:rsidRPr="002C7F90" w:rsidRDefault="00FA1647" w:rsidP="00F51246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 xml:space="preserve">Facilities with freezing temperatures should turn off and drain the following lines in </w:t>
      </w:r>
      <w:r w:rsidR="00E47AAD" w:rsidRPr="002C7F90">
        <w:rPr>
          <w:rFonts w:cs="Calibri"/>
          <w:sz w:val="24"/>
          <w:szCs w:val="24"/>
          <w:lang w:bidi="ar-SA"/>
        </w:rPr>
        <w:t>a long-</w:t>
      </w:r>
      <w:r w:rsidRPr="002C7F90">
        <w:rPr>
          <w:rFonts w:cs="Calibri"/>
          <w:sz w:val="24"/>
          <w:szCs w:val="24"/>
          <w:lang w:bidi="ar-SA"/>
        </w:rPr>
        <w:t>term power loss.</w:t>
      </w:r>
      <w:r w:rsidRPr="002C7F90">
        <w:rPr>
          <w:rFonts w:cs="Calibri"/>
          <w:sz w:val="24"/>
          <w:szCs w:val="24"/>
          <w:lang w:bidi="ar-SA"/>
        </w:rPr>
        <w:tab/>
      </w:r>
    </w:p>
    <w:p w14:paraId="2ABFCE6A" w14:textId="77777777" w:rsidR="00FA1647" w:rsidRPr="002C7F90" w:rsidRDefault="00FA1647" w:rsidP="00B53028">
      <w:pPr>
        <w:widowControl w:val="0"/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Fire sprinkler system</w:t>
      </w:r>
    </w:p>
    <w:p w14:paraId="1B5E774D" w14:textId="77777777" w:rsidR="00FA1647" w:rsidRPr="002C7F90" w:rsidRDefault="00FA1647" w:rsidP="00B53028">
      <w:pPr>
        <w:widowControl w:val="0"/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Standpipes</w:t>
      </w:r>
    </w:p>
    <w:p w14:paraId="121380B2" w14:textId="77777777" w:rsidR="00FA1647" w:rsidRPr="002C7F90" w:rsidRDefault="00FA1647" w:rsidP="00B53028">
      <w:pPr>
        <w:widowControl w:val="0"/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Potable water lines</w:t>
      </w:r>
    </w:p>
    <w:p w14:paraId="113CD73A" w14:textId="77777777" w:rsidR="00FA1647" w:rsidRPr="002C7F90" w:rsidRDefault="00FA1647" w:rsidP="00B53028">
      <w:pPr>
        <w:widowControl w:val="0"/>
        <w:numPr>
          <w:ilvl w:val="0"/>
          <w:numId w:val="2"/>
        </w:numPr>
        <w:tabs>
          <w:tab w:val="left" w:pos="-1440"/>
        </w:tabs>
        <w:autoSpaceDE w:val="0"/>
        <w:autoSpaceDN w:val="0"/>
        <w:adjustRightInd w:val="0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Toilets</w:t>
      </w:r>
    </w:p>
    <w:p w14:paraId="66198623" w14:textId="77777777" w:rsidR="00FA1647" w:rsidRPr="002C7F90" w:rsidRDefault="00FA1647" w:rsidP="00F51246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Add propylene-glycol to drains to prevent traps from freezing</w:t>
      </w:r>
      <w:r w:rsidRPr="002C7F90">
        <w:rPr>
          <w:rFonts w:cs="Calibri"/>
          <w:sz w:val="24"/>
          <w:szCs w:val="24"/>
          <w:lang w:bidi="ar-SA"/>
        </w:rPr>
        <w:tab/>
      </w:r>
    </w:p>
    <w:p w14:paraId="7C3BE426" w14:textId="77777777" w:rsidR="00FA1647" w:rsidRPr="002C7F90" w:rsidRDefault="00FA1647" w:rsidP="00F51246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Equipment that contain</w:t>
      </w:r>
      <w:r w:rsidR="00E47AAD" w:rsidRPr="002C7F90">
        <w:rPr>
          <w:rFonts w:cs="Calibri"/>
          <w:sz w:val="24"/>
          <w:szCs w:val="24"/>
          <w:lang w:bidi="ar-SA"/>
        </w:rPr>
        <w:t>s</w:t>
      </w:r>
      <w:r w:rsidRPr="002C7F90">
        <w:rPr>
          <w:rFonts w:cs="Calibri"/>
          <w:sz w:val="24"/>
          <w:szCs w:val="24"/>
          <w:lang w:bidi="ar-SA"/>
        </w:rPr>
        <w:t xml:space="preserve"> fluids that may freeze due to long</w:t>
      </w:r>
      <w:r w:rsidR="00E47AAD" w:rsidRPr="002C7F90">
        <w:rPr>
          <w:rFonts w:cs="Calibri"/>
          <w:sz w:val="24"/>
          <w:szCs w:val="24"/>
          <w:lang w:bidi="ar-SA"/>
        </w:rPr>
        <w:t>-</w:t>
      </w:r>
      <w:r w:rsidRPr="002C7F90">
        <w:rPr>
          <w:rFonts w:cs="Calibri"/>
          <w:sz w:val="24"/>
          <w:szCs w:val="24"/>
          <w:lang w:bidi="ar-SA"/>
        </w:rPr>
        <w:t>term exposure to freezing temperatures should be moved to heated areas, drained of liquids, or provided with auxiliary heat sources.</w:t>
      </w:r>
    </w:p>
    <w:p w14:paraId="20AC742D" w14:textId="77777777" w:rsidR="002C7F90" w:rsidRPr="002C7F90" w:rsidRDefault="002C7F90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u w:val="single"/>
          <w:lang w:bidi="ar-SA"/>
        </w:rPr>
      </w:pPr>
    </w:p>
    <w:p w14:paraId="12F1AB42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FF1697">
        <w:rPr>
          <w:rFonts w:cs="Calibri"/>
          <w:sz w:val="24"/>
          <w:szCs w:val="24"/>
          <w:lang w:bidi="ar-SA"/>
        </w:rPr>
        <w:t>Upon Restoration of heat and power</w:t>
      </w:r>
      <w:r w:rsidRPr="002C7F90">
        <w:rPr>
          <w:rFonts w:cs="Calibri"/>
          <w:sz w:val="24"/>
          <w:szCs w:val="24"/>
          <w:lang w:bidi="ar-SA"/>
        </w:rPr>
        <w:t>:</w:t>
      </w:r>
    </w:p>
    <w:p w14:paraId="5C43AC56" w14:textId="77777777" w:rsidR="00FA1647" w:rsidRPr="002C7F90" w:rsidRDefault="00FA1647" w:rsidP="00F51246">
      <w:pPr>
        <w:widowControl w:val="0"/>
        <w:numPr>
          <w:ilvl w:val="0"/>
          <w:numId w:val="1"/>
        </w:numPr>
        <w:tabs>
          <w:tab w:val="left" w:pos="-1440"/>
        </w:tabs>
        <w:autoSpaceDE w:val="0"/>
        <w:autoSpaceDN w:val="0"/>
        <w:adjustRightInd w:val="0"/>
        <w:spacing w:befor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Electronic equipment should be brought up to ambient temperatures before energizing to prevent condensate from forming on circuitry.</w:t>
      </w:r>
    </w:p>
    <w:p w14:paraId="2B374346" w14:textId="77777777" w:rsidR="00FA1647" w:rsidRPr="002C7F90" w:rsidRDefault="00FA1647" w:rsidP="00AD1BFB">
      <w:pPr>
        <w:numPr>
          <w:ilvl w:val="0"/>
          <w:numId w:val="1"/>
        </w:numPr>
        <w:rPr>
          <w:sz w:val="24"/>
          <w:szCs w:val="24"/>
        </w:rPr>
      </w:pPr>
      <w:r w:rsidRPr="002C7F90">
        <w:rPr>
          <w:sz w:val="24"/>
          <w:szCs w:val="24"/>
        </w:rPr>
        <w:t xml:space="preserve">Fire and potable water piping should be checked for leaks from freeze damage after the heat has been restored to the facility and water turned back on. </w:t>
      </w:r>
    </w:p>
    <w:p w14:paraId="021C9AB7" w14:textId="77777777" w:rsidR="00FA1647" w:rsidRPr="00D65263" w:rsidRDefault="00FA1647" w:rsidP="00390FE8">
      <w:pPr>
        <w:ind w:left="360" w:firstLine="0"/>
        <w:rPr>
          <w:rFonts w:cs="Calibri"/>
        </w:rPr>
      </w:pPr>
    </w:p>
    <w:p w14:paraId="1E68207F" w14:textId="77777777" w:rsidR="00FA1647" w:rsidRPr="00AD1BFB" w:rsidRDefault="002E46E4" w:rsidP="00FA1647">
      <w:pPr>
        <w:pStyle w:val="Heading1"/>
        <w:rPr>
          <w:rFonts w:ascii="Calibri" w:hAnsi="Calibri" w:cs="Calibri"/>
          <w:sz w:val="28"/>
          <w:szCs w:val="28"/>
        </w:rPr>
      </w:pPr>
      <w:r w:rsidRPr="00D65263">
        <w:rPr>
          <w:rFonts w:ascii="Calibri" w:hAnsi="Calibri" w:cs="Calibri"/>
        </w:rPr>
        <w:br w:type="page"/>
      </w:r>
      <w:bookmarkStart w:id="39" w:name="_Toc80007448"/>
      <w:bookmarkStart w:id="40" w:name="_Toc87350587"/>
      <w:r w:rsidRPr="00AD1BFB">
        <w:rPr>
          <w:rFonts w:ascii="Calibri" w:hAnsi="Calibri" w:cs="Calibri"/>
          <w:sz w:val="28"/>
          <w:szCs w:val="28"/>
        </w:rPr>
        <w:lastRenderedPageBreak/>
        <w:t xml:space="preserve">VII. PROCEDURES FOR REPORTING A </w:t>
      </w:r>
      <w:r w:rsidR="00FA1647" w:rsidRPr="00AD1BFB">
        <w:rPr>
          <w:rFonts w:ascii="Calibri" w:hAnsi="Calibri" w:cs="Calibri"/>
          <w:sz w:val="28"/>
          <w:szCs w:val="28"/>
        </w:rPr>
        <w:t>CHEMICAL SPILL</w:t>
      </w:r>
      <w:bookmarkEnd w:id="39"/>
      <w:bookmarkEnd w:id="40"/>
    </w:p>
    <w:p w14:paraId="1BB35C97" w14:textId="77777777" w:rsidR="00FA1647" w:rsidRPr="00B53028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cs="Calibri"/>
          <w:b/>
          <w:bCs/>
          <w:sz w:val="32"/>
          <w:szCs w:val="32"/>
          <w:lang w:bidi="ar-SA"/>
        </w:rPr>
      </w:pPr>
      <w:r w:rsidRPr="00B53028">
        <w:rPr>
          <w:rFonts w:cs="Calibri"/>
          <w:b/>
          <w:bCs/>
          <w:sz w:val="32"/>
          <w:szCs w:val="32"/>
          <w:lang w:bidi="ar-SA"/>
        </w:rPr>
        <w:t>CHEMICAL SPILL</w:t>
      </w:r>
    </w:p>
    <w:p w14:paraId="13B8C5E7" w14:textId="77777777" w:rsidR="00A058EA" w:rsidRDefault="00A058EA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4AF3DD07" w14:textId="4858DA3A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The following are the locations of</w:t>
      </w:r>
      <w:r w:rsidR="002C7F90" w:rsidRPr="002C7F90">
        <w:rPr>
          <w:rFonts w:cs="Calibri"/>
          <w:sz w:val="24"/>
          <w:szCs w:val="24"/>
          <w:lang w:bidi="ar-SA"/>
        </w:rPr>
        <w:t xml:space="preserve"> </w:t>
      </w:r>
      <w:r w:rsidR="002C7F90" w:rsidRPr="002C7F90">
        <w:rPr>
          <w:rFonts w:cs="Calibri"/>
          <w:color w:val="FF0000"/>
          <w:sz w:val="24"/>
          <w:szCs w:val="24"/>
          <w:lang w:bidi="ar-SA"/>
        </w:rPr>
        <w:t>(insert locations)</w:t>
      </w:r>
      <w:r w:rsidRPr="002C7F90">
        <w:rPr>
          <w:rFonts w:cs="Calibri"/>
          <w:sz w:val="24"/>
          <w:szCs w:val="24"/>
          <w:lang w:bidi="ar-SA"/>
        </w:rPr>
        <w:t>:</w:t>
      </w:r>
    </w:p>
    <w:p w14:paraId="08733D06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47F8BCBC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Spill Containment and Security Equipment _________</w:t>
      </w:r>
      <w:r w:rsidR="002C7F90" w:rsidRPr="002C7F90">
        <w:rPr>
          <w:rFonts w:cs="Calibri"/>
          <w:sz w:val="24"/>
          <w:szCs w:val="24"/>
          <w:lang w:bidi="ar-SA"/>
        </w:rPr>
        <w:t>__________</w:t>
      </w:r>
      <w:r w:rsidRPr="002C7F90">
        <w:rPr>
          <w:rFonts w:cs="Calibri"/>
          <w:sz w:val="24"/>
          <w:szCs w:val="24"/>
          <w:lang w:bidi="ar-SA"/>
        </w:rPr>
        <w:t>__________________</w:t>
      </w:r>
    </w:p>
    <w:p w14:paraId="2C6D62EC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7B78BD6A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Personal Protective Equipment (PPE)</w:t>
      </w:r>
      <w:r w:rsidR="00C36972" w:rsidRPr="002C7F90">
        <w:rPr>
          <w:rFonts w:cs="Calibri"/>
          <w:sz w:val="24"/>
          <w:szCs w:val="24"/>
          <w:lang w:bidi="ar-SA"/>
        </w:rPr>
        <w:t xml:space="preserve"> _______________________</w:t>
      </w:r>
      <w:r w:rsidR="002C7F90" w:rsidRPr="002C7F90">
        <w:rPr>
          <w:rFonts w:cs="Calibri"/>
          <w:sz w:val="24"/>
          <w:szCs w:val="24"/>
          <w:lang w:bidi="ar-SA"/>
        </w:rPr>
        <w:t>_________</w:t>
      </w:r>
      <w:r w:rsidR="00C36972" w:rsidRPr="002C7F90">
        <w:rPr>
          <w:rFonts w:cs="Calibri"/>
          <w:sz w:val="24"/>
          <w:szCs w:val="24"/>
          <w:lang w:bidi="ar-SA"/>
        </w:rPr>
        <w:t>_________</w:t>
      </w:r>
      <w:r w:rsidRPr="002C7F90">
        <w:rPr>
          <w:rFonts w:cs="Calibri"/>
          <w:sz w:val="24"/>
          <w:szCs w:val="24"/>
          <w:u w:val="single"/>
          <w:lang w:bidi="ar-SA"/>
        </w:rPr>
        <w:t xml:space="preserve">                                                               </w:t>
      </w:r>
      <w:r w:rsidRPr="002C7F90">
        <w:rPr>
          <w:rFonts w:cs="Calibri"/>
          <w:sz w:val="24"/>
          <w:szCs w:val="24"/>
          <w:lang w:bidi="ar-SA"/>
        </w:rPr>
        <w:t xml:space="preserve"> </w:t>
      </w:r>
    </w:p>
    <w:p w14:paraId="620788DC" w14:textId="77777777" w:rsidR="00C36972" w:rsidRPr="002C7F90" w:rsidRDefault="00C36972" w:rsidP="00C3697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561A5BC7" w14:textId="4518F6DB" w:rsidR="00FA1647" w:rsidRPr="002C7F90" w:rsidRDefault="00FA1647" w:rsidP="00C3697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SDS_</w:t>
      </w:r>
      <w:r w:rsidR="00C36972" w:rsidRPr="002C7F90">
        <w:rPr>
          <w:rFonts w:cs="Calibri"/>
          <w:sz w:val="24"/>
          <w:szCs w:val="24"/>
          <w:lang w:bidi="ar-SA"/>
        </w:rPr>
        <w:t>_</w:t>
      </w:r>
      <w:r w:rsidRPr="002C7F90">
        <w:rPr>
          <w:rFonts w:cs="Calibri"/>
          <w:sz w:val="24"/>
          <w:szCs w:val="24"/>
          <w:lang w:bidi="ar-SA"/>
        </w:rPr>
        <w:t>____________________________________________________</w:t>
      </w:r>
      <w:r w:rsidR="00C36972" w:rsidRPr="002C7F90">
        <w:rPr>
          <w:rFonts w:cs="Calibri"/>
          <w:sz w:val="24"/>
          <w:szCs w:val="24"/>
          <w:lang w:bidi="ar-SA"/>
        </w:rPr>
        <w:t>____</w:t>
      </w:r>
      <w:r w:rsidR="002C7F90" w:rsidRPr="002C7F90">
        <w:rPr>
          <w:rFonts w:cs="Calibri"/>
          <w:sz w:val="24"/>
          <w:szCs w:val="24"/>
          <w:lang w:bidi="ar-SA"/>
        </w:rPr>
        <w:t>_________</w:t>
      </w:r>
    </w:p>
    <w:p w14:paraId="4C3FC4CC" w14:textId="77777777" w:rsidR="00FA1647" w:rsidRPr="002C7F90" w:rsidRDefault="00FA164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456DA857" w14:textId="77777777" w:rsidR="00FA1647" w:rsidRPr="002C7F90" w:rsidRDefault="00FA1647" w:rsidP="00C3697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When a Large Chemical Spill has occurred:</w:t>
      </w:r>
    </w:p>
    <w:p w14:paraId="1ADFF078" w14:textId="77777777" w:rsidR="00FA1647" w:rsidRPr="002C7F90" w:rsidRDefault="00FA1647" w:rsidP="00F51246">
      <w:pPr>
        <w:numPr>
          <w:ilvl w:val="0"/>
          <w:numId w:val="1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Immediately notify the designated official and Emergency Coordinator.</w:t>
      </w:r>
    </w:p>
    <w:p w14:paraId="1C18DD6C" w14:textId="77777777" w:rsidR="00FA1647" w:rsidRPr="002C7F90" w:rsidRDefault="00FA1647" w:rsidP="00F51246">
      <w:pPr>
        <w:numPr>
          <w:ilvl w:val="0"/>
          <w:numId w:val="1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Contain the spill with available equipment (e.g., pads, booms, absorbent powder, etc.).</w:t>
      </w:r>
      <w:r w:rsidRPr="002C7F90">
        <w:rPr>
          <w:rFonts w:cs="Calibri"/>
          <w:sz w:val="24"/>
          <w:szCs w:val="24"/>
        </w:rPr>
        <w:tab/>
      </w:r>
    </w:p>
    <w:p w14:paraId="00F34A0F" w14:textId="77777777" w:rsidR="00FA1647" w:rsidRPr="002C7F90" w:rsidRDefault="00FA1647" w:rsidP="00F51246">
      <w:pPr>
        <w:numPr>
          <w:ilvl w:val="0"/>
          <w:numId w:val="1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Secure the area and alert other site personnel.</w:t>
      </w:r>
    </w:p>
    <w:p w14:paraId="106CE26A" w14:textId="77777777" w:rsidR="00FA1647" w:rsidRPr="002C7F90" w:rsidRDefault="00FA1647" w:rsidP="00F51246">
      <w:pPr>
        <w:numPr>
          <w:ilvl w:val="0"/>
          <w:numId w:val="1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Do not attempt to clean the spill unless trained to do so.</w:t>
      </w:r>
    </w:p>
    <w:p w14:paraId="3C36C27E" w14:textId="77777777" w:rsidR="00FA1647" w:rsidRPr="002C7F90" w:rsidRDefault="00FA1647" w:rsidP="00F51246">
      <w:pPr>
        <w:numPr>
          <w:ilvl w:val="0"/>
          <w:numId w:val="1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Attend to injured personnel and call the medical emergency number, if required.</w:t>
      </w:r>
      <w:r w:rsidRPr="002C7F90">
        <w:rPr>
          <w:rFonts w:cs="Calibri"/>
          <w:sz w:val="24"/>
          <w:szCs w:val="24"/>
        </w:rPr>
        <w:tab/>
      </w:r>
    </w:p>
    <w:p w14:paraId="1BD033C7" w14:textId="77777777" w:rsidR="00FA1647" w:rsidRPr="002C7F90" w:rsidRDefault="00FA1647" w:rsidP="00F51246">
      <w:pPr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</w:rPr>
        <w:t xml:space="preserve">Call a local spill cleanup company or the Fire Department (if </w:t>
      </w:r>
      <w:r w:rsidR="00E47AAD" w:rsidRPr="002C7F90">
        <w:rPr>
          <w:rFonts w:cs="Calibri"/>
          <w:sz w:val="24"/>
          <w:szCs w:val="24"/>
        </w:rPr>
        <w:t xml:space="preserve">an </w:t>
      </w:r>
      <w:r w:rsidRPr="002C7F90">
        <w:rPr>
          <w:rFonts w:cs="Calibri"/>
          <w:sz w:val="24"/>
          <w:szCs w:val="24"/>
        </w:rPr>
        <w:t>arrangement has been made) to perform a large chemical (e.g., mercury) spill cleanup</w:t>
      </w:r>
      <w:r w:rsidR="002C7F90" w:rsidRPr="002C7F90">
        <w:rPr>
          <w:rFonts w:cs="Calibri"/>
          <w:sz w:val="24"/>
          <w:szCs w:val="24"/>
        </w:rPr>
        <w:t xml:space="preserve"> </w:t>
      </w:r>
      <w:r w:rsidR="002C7F90" w:rsidRPr="002C7F90">
        <w:rPr>
          <w:rFonts w:cs="Calibri"/>
          <w:color w:val="FF0000"/>
          <w:sz w:val="24"/>
          <w:szCs w:val="24"/>
        </w:rPr>
        <w:t>(insert information)</w:t>
      </w:r>
      <w:r w:rsidRPr="002C7F90">
        <w:rPr>
          <w:rFonts w:cs="Calibri"/>
          <w:sz w:val="24"/>
          <w:szCs w:val="24"/>
        </w:rPr>
        <w:t>.</w:t>
      </w:r>
    </w:p>
    <w:p w14:paraId="1D5F2CEA" w14:textId="77777777" w:rsidR="00FA1647" w:rsidRPr="002C7F90" w:rsidRDefault="00FA1647" w:rsidP="002C7F90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120" w:line="259" w:lineRule="auto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 xml:space="preserve">Name of Spill Cleanup </w:t>
      </w:r>
      <w:proofErr w:type="gramStart"/>
      <w:r w:rsidRPr="002C7F90">
        <w:rPr>
          <w:rFonts w:cs="Calibri"/>
          <w:sz w:val="24"/>
          <w:szCs w:val="24"/>
          <w:lang w:bidi="ar-SA"/>
        </w:rPr>
        <w:t>Company:_</w:t>
      </w:r>
      <w:proofErr w:type="gramEnd"/>
      <w:r w:rsidRPr="002C7F90">
        <w:rPr>
          <w:rFonts w:cs="Calibri"/>
          <w:sz w:val="24"/>
          <w:szCs w:val="24"/>
          <w:lang w:bidi="ar-SA"/>
        </w:rPr>
        <w:t>_____________________________</w:t>
      </w:r>
      <w:r w:rsidR="002C7F90" w:rsidRPr="002C7F90">
        <w:rPr>
          <w:rFonts w:cs="Calibri"/>
          <w:sz w:val="24"/>
          <w:szCs w:val="24"/>
          <w:lang w:bidi="ar-SA"/>
        </w:rPr>
        <w:t>_________</w:t>
      </w:r>
      <w:r w:rsidRPr="002C7F90">
        <w:rPr>
          <w:rFonts w:cs="Calibri"/>
          <w:sz w:val="24"/>
          <w:szCs w:val="24"/>
          <w:lang w:bidi="ar-SA"/>
        </w:rPr>
        <w:t>_</w:t>
      </w:r>
    </w:p>
    <w:p w14:paraId="674ADBC1" w14:textId="77777777" w:rsidR="00FA1647" w:rsidRPr="002C7F90" w:rsidRDefault="00FA1647" w:rsidP="002C7F90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120" w:line="259" w:lineRule="auto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 xml:space="preserve">Phone </w:t>
      </w:r>
      <w:proofErr w:type="gramStart"/>
      <w:r w:rsidRPr="002C7F90">
        <w:rPr>
          <w:rFonts w:cs="Calibri"/>
          <w:sz w:val="24"/>
          <w:szCs w:val="24"/>
          <w:lang w:bidi="ar-SA"/>
        </w:rPr>
        <w:t>Number:_</w:t>
      </w:r>
      <w:proofErr w:type="gramEnd"/>
      <w:r w:rsidRPr="002C7F90">
        <w:rPr>
          <w:rFonts w:cs="Calibri"/>
          <w:sz w:val="24"/>
          <w:szCs w:val="24"/>
          <w:lang w:bidi="ar-SA"/>
        </w:rPr>
        <w:t>___________________________________________</w:t>
      </w:r>
      <w:r w:rsidR="002C7F90" w:rsidRPr="002C7F90">
        <w:rPr>
          <w:rFonts w:cs="Calibri"/>
          <w:sz w:val="24"/>
          <w:szCs w:val="24"/>
          <w:lang w:bidi="ar-SA"/>
        </w:rPr>
        <w:t>________</w:t>
      </w:r>
      <w:r w:rsidRPr="002C7F90">
        <w:rPr>
          <w:rFonts w:cs="Calibri"/>
          <w:sz w:val="24"/>
          <w:szCs w:val="24"/>
          <w:lang w:bidi="ar-SA"/>
        </w:rPr>
        <w:t>_</w:t>
      </w:r>
    </w:p>
    <w:p w14:paraId="3DDD77A5" w14:textId="77777777" w:rsidR="00FA1647" w:rsidRPr="002C7F90" w:rsidRDefault="00FA1647" w:rsidP="00F51246">
      <w:pPr>
        <w:widowControl w:val="0"/>
        <w:numPr>
          <w:ilvl w:val="0"/>
          <w:numId w:val="18"/>
        </w:numPr>
        <w:tabs>
          <w:tab w:val="left" w:pos="-1440"/>
        </w:tabs>
        <w:autoSpaceDE w:val="0"/>
        <w:autoSpaceDN w:val="0"/>
        <w:adjustRightInd w:val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Evacuate building as necessary</w:t>
      </w:r>
    </w:p>
    <w:p w14:paraId="7443CA6F" w14:textId="77777777" w:rsidR="002C7F90" w:rsidRPr="002C7F90" w:rsidRDefault="002C7F90" w:rsidP="00C3697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</w:p>
    <w:p w14:paraId="67B9E7D4" w14:textId="77777777" w:rsidR="00FA1647" w:rsidRPr="002C7F90" w:rsidRDefault="00FA1647" w:rsidP="00C36972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When a Small Chemical Spill has occurred:</w:t>
      </w:r>
    </w:p>
    <w:p w14:paraId="61FF923F" w14:textId="77777777" w:rsidR="00FA1647" w:rsidRPr="002C7F90" w:rsidRDefault="00FA1647" w:rsidP="00F51246">
      <w:pPr>
        <w:numPr>
          <w:ilvl w:val="0"/>
          <w:numId w:val="19"/>
        </w:numPr>
        <w:ind w:left="806" w:hanging="446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Notify the Emergency Coordinator and/or supervisor (select one).</w:t>
      </w:r>
      <w:r w:rsidRPr="002C7F90">
        <w:rPr>
          <w:rFonts w:cs="Calibri"/>
          <w:sz w:val="24"/>
          <w:szCs w:val="24"/>
        </w:rPr>
        <w:tab/>
      </w:r>
    </w:p>
    <w:p w14:paraId="249A59BF" w14:textId="07B3E5B5" w:rsidR="00FA1647" w:rsidRPr="002C7F90" w:rsidRDefault="00FA1647" w:rsidP="002C7F90">
      <w:pPr>
        <w:numPr>
          <w:ilvl w:val="1"/>
          <w:numId w:val="1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toxic fumes are present, secure the area (with caution tapes or cones) to prevent other personnel entering.</w:t>
      </w:r>
      <w:r w:rsidRPr="002C7F90">
        <w:rPr>
          <w:rFonts w:cs="Calibri"/>
          <w:sz w:val="24"/>
          <w:szCs w:val="24"/>
        </w:rPr>
        <w:tab/>
      </w:r>
    </w:p>
    <w:p w14:paraId="5071CC94" w14:textId="1B801684" w:rsidR="00FA1647" w:rsidRPr="002C7F90" w:rsidRDefault="00FA1647" w:rsidP="002C7F90">
      <w:pPr>
        <w:numPr>
          <w:ilvl w:val="1"/>
          <w:numId w:val="1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Deal with the spill </w:t>
      </w:r>
      <w:r w:rsidR="00E47AAD" w:rsidRPr="002C7F90">
        <w:rPr>
          <w:rFonts w:cs="Calibri"/>
          <w:sz w:val="24"/>
          <w:szCs w:val="24"/>
        </w:rPr>
        <w:t>following</w:t>
      </w:r>
      <w:r w:rsidRPr="002C7F90">
        <w:rPr>
          <w:rFonts w:cs="Calibri"/>
          <w:sz w:val="24"/>
          <w:szCs w:val="24"/>
        </w:rPr>
        <w:t xml:space="preserve"> the instructions described in the SDS.</w:t>
      </w:r>
      <w:r w:rsidRPr="002C7F90">
        <w:rPr>
          <w:rFonts w:cs="Calibri"/>
          <w:sz w:val="24"/>
          <w:szCs w:val="24"/>
        </w:rPr>
        <w:tab/>
      </w:r>
    </w:p>
    <w:p w14:paraId="38C21B97" w14:textId="77777777" w:rsidR="00FA1647" w:rsidRPr="002C7F90" w:rsidRDefault="00FA1647" w:rsidP="002C7F90">
      <w:pPr>
        <w:numPr>
          <w:ilvl w:val="1"/>
          <w:numId w:val="1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Small spills must be handled </w:t>
      </w:r>
      <w:r w:rsidR="00E47AAD" w:rsidRPr="002C7F90">
        <w:rPr>
          <w:rFonts w:cs="Calibri"/>
          <w:sz w:val="24"/>
          <w:szCs w:val="24"/>
        </w:rPr>
        <w:t>safely</w:t>
      </w:r>
      <w:r w:rsidRPr="002C7F90">
        <w:rPr>
          <w:rFonts w:cs="Calibri"/>
          <w:sz w:val="24"/>
          <w:szCs w:val="24"/>
        </w:rPr>
        <w:t xml:space="preserve"> while wearing the proper PPE.</w:t>
      </w:r>
    </w:p>
    <w:p w14:paraId="09A930D2" w14:textId="77777777" w:rsidR="00FA1647" w:rsidRPr="002C7F90" w:rsidRDefault="00FA1647" w:rsidP="002C7F90">
      <w:pPr>
        <w:numPr>
          <w:ilvl w:val="1"/>
          <w:numId w:val="1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Review the general spill cleanup procedures.</w:t>
      </w:r>
    </w:p>
    <w:p w14:paraId="3AC2AE46" w14:textId="77777777" w:rsidR="002E46E4" w:rsidRPr="00AD1BFB" w:rsidRDefault="002C7F90" w:rsidP="002E46E4">
      <w:pPr>
        <w:pStyle w:val="Heading1"/>
        <w:rPr>
          <w:rFonts w:ascii="Calibri" w:hAnsi="Calibri" w:cs="Calibri"/>
          <w:sz w:val="28"/>
          <w:szCs w:val="28"/>
        </w:rPr>
      </w:pPr>
      <w:bookmarkStart w:id="41" w:name="_Toc80007449"/>
      <w:bookmarkStart w:id="42" w:name="_Toc87350588"/>
      <w:r>
        <w:rPr>
          <w:rFonts w:ascii="Calibri" w:hAnsi="Calibri" w:cs="Calibri"/>
          <w:sz w:val="28"/>
          <w:szCs w:val="28"/>
        </w:rPr>
        <w:br w:type="page"/>
      </w:r>
      <w:r w:rsidR="002E46E4" w:rsidRPr="00AD1BFB">
        <w:rPr>
          <w:rFonts w:ascii="Calibri" w:hAnsi="Calibri" w:cs="Calibri"/>
          <w:sz w:val="28"/>
          <w:szCs w:val="28"/>
        </w:rPr>
        <w:lastRenderedPageBreak/>
        <w:t xml:space="preserve">IX. PROCEDURES FOR </w:t>
      </w:r>
      <w:r w:rsidR="00A33E87" w:rsidRPr="00AD1BFB">
        <w:rPr>
          <w:rFonts w:ascii="Calibri" w:hAnsi="Calibri" w:cs="Calibri"/>
          <w:sz w:val="28"/>
          <w:szCs w:val="28"/>
        </w:rPr>
        <w:t>BOMB THREAT</w:t>
      </w:r>
      <w:bookmarkEnd w:id="41"/>
      <w:bookmarkEnd w:id="42"/>
      <w:r w:rsidR="00FA1647" w:rsidRPr="00AD1BFB">
        <w:rPr>
          <w:rFonts w:ascii="Calibri" w:hAnsi="Calibri" w:cs="Calibri"/>
          <w:sz w:val="28"/>
          <w:szCs w:val="28"/>
        </w:rPr>
        <w:tab/>
      </w:r>
    </w:p>
    <w:p w14:paraId="59A47FEE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outlineLvl w:val="1"/>
        <w:rPr>
          <w:rFonts w:cs="Calibri"/>
          <w:b/>
          <w:bCs/>
          <w:sz w:val="28"/>
          <w:szCs w:val="28"/>
          <w:lang w:bidi="ar-SA"/>
        </w:rPr>
      </w:pPr>
      <w:bookmarkStart w:id="43" w:name="_Toc87350589"/>
      <w:r w:rsidRPr="002C7F90">
        <w:rPr>
          <w:rFonts w:cs="Calibri"/>
          <w:b/>
          <w:bCs/>
          <w:sz w:val="28"/>
          <w:szCs w:val="28"/>
          <w:lang w:bidi="ar-SA"/>
        </w:rPr>
        <w:t>If you receive a telephone bomb threat and are alone, ask the following questions and then call 9-1-1 to report the threat and notify the chain of command.</w:t>
      </w:r>
      <w:bookmarkEnd w:id="43"/>
    </w:p>
    <w:p w14:paraId="16CCB8C3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outlineLvl w:val="1"/>
        <w:rPr>
          <w:rFonts w:cs="Calibri"/>
          <w:b/>
          <w:bCs/>
          <w:sz w:val="28"/>
          <w:szCs w:val="28"/>
          <w:lang w:bidi="ar-SA"/>
        </w:rPr>
      </w:pPr>
      <w:bookmarkStart w:id="44" w:name="_Toc87350590"/>
      <w:r w:rsidRPr="002C7F90">
        <w:rPr>
          <w:rFonts w:cs="Calibri"/>
          <w:b/>
          <w:bCs/>
          <w:sz w:val="28"/>
          <w:szCs w:val="28"/>
          <w:lang w:bidi="ar-SA"/>
        </w:rPr>
        <w:t>If you are working with another staff member, have them call 9-1-1 to report the bomb threat and notify the chain of command while you ask the following questions of the caller.</w:t>
      </w:r>
      <w:bookmarkEnd w:id="44"/>
    </w:p>
    <w:p w14:paraId="46D8C883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jc w:val="center"/>
        <w:outlineLvl w:val="1"/>
        <w:rPr>
          <w:rFonts w:cs="Calibri"/>
          <w:b/>
          <w:bCs/>
          <w:sz w:val="28"/>
          <w:szCs w:val="28"/>
          <w:lang w:bidi="ar-SA"/>
        </w:rPr>
      </w:pPr>
    </w:p>
    <w:p w14:paraId="059121DC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jc w:val="center"/>
        <w:outlineLvl w:val="1"/>
        <w:rPr>
          <w:rFonts w:cs="Calibri"/>
          <w:b/>
          <w:bCs/>
          <w:sz w:val="28"/>
          <w:szCs w:val="28"/>
          <w:lang w:bidi="ar-SA"/>
        </w:rPr>
      </w:pPr>
      <w:bookmarkStart w:id="45" w:name="_Toc87350591"/>
      <w:r w:rsidRPr="002C7F90">
        <w:rPr>
          <w:rFonts w:cs="Calibri"/>
          <w:b/>
          <w:bCs/>
          <w:sz w:val="28"/>
          <w:szCs w:val="28"/>
          <w:lang w:bidi="ar-SA"/>
        </w:rPr>
        <w:t>Questions to Ask the Caller</w:t>
      </w:r>
      <w:bookmarkEnd w:id="45"/>
    </w:p>
    <w:p w14:paraId="2BCCA75A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Does the caller's number come up on the screen, or will the caller give you their phone number?</w:t>
      </w:r>
    </w:p>
    <w:p w14:paraId="653CE489" w14:textId="77777777" w:rsidR="00E34368" w:rsidRDefault="00E34368" w:rsidP="00E34368">
      <w:p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_________________________________________________________________________________</w:t>
      </w:r>
    </w:p>
    <w:p w14:paraId="6C18487D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 xml:space="preserve">What is your name? </w:t>
      </w:r>
    </w:p>
    <w:p w14:paraId="7AA1D2C0" w14:textId="77777777" w:rsidR="00E34368" w:rsidRPr="00D31202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_________________________________________________________________________________</w:t>
      </w:r>
    </w:p>
    <w:p w14:paraId="2D1F0CF5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 xml:space="preserve">When will the bomb explode? </w:t>
      </w:r>
    </w:p>
    <w:p w14:paraId="1B40DA90" w14:textId="77777777" w:rsidR="00E34368" w:rsidRPr="00F51246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</w:t>
      </w:r>
      <w:r>
        <w:rPr>
          <w:rFonts w:cs="Calibri"/>
          <w:color w:val="323336"/>
          <w:sz w:val="24"/>
          <w:szCs w:val="24"/>
          <w:lang w:bidi="ar-SA"/>
        </w:rPr>
        <w:t>___________________</w:t>
      </w:r>
    </w:p>
    <w:p w14:paraId="220D8BB3" w14:textId="77777777" w:rsidR="00E34368" w:rsidRDefault="00E34368" w:rsidP="00E34368">
      <w:pPr>
        <w:numPr>
          <w:ilvl w:val="0"/>
          <w:numId w:val="26"/>
        </w:numPr>
        <w:shd w:val="clear" w:color="auto" w:fill="FFFFFF"/>
        <w:tabs>
          <w:tab w:val="clear" w:pos="720"/>
        </w:tabs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>Where is it?</w:t>
      </w:r>
    </w:p>
    <w:p w14:paraId="7CB50D24" w14:textId="77777777" w:rsidR="00E34368" w:rsidRPr="00F51246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</w:t>
      </w:r>
      <w:r>
        <w:rPr>
          <w:rFonts w:cs="Calibri"/>
          <w:color w:val="323336"/>
          <w:sz w:val="24"/>
          <w:szCs w:val="24"/>
          <w:lang w:bidi="ar-SA"/>
        </w:rPr>
        <w:t>____</w:t>
      </w:r>
    </w:p>
    <w:p w14:paraId="48C62A58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 xml:space="preserve">What does it look like? </w:t>
      </w:r>
    </w:p>
    <w:p w14:paraId="75534D01" w14:textId="77777777" w:rsidR="00E34368" w:rsidRPr="00F51246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</w:t>
      </w:r>
      <w:r w:rsidRPr="00F51246">
        <w:rPr>
          <w:rFonts w:cs="Calibri"/>
          <w:color w:val="323336"/>
          <w:sz w:val="24"/>
          <w:szCs w:val="24"/>
          <w:lang w:bidi="ar-SA"/>
        </w:rPr>
        <w:t>____</w:t>
      </w:r>
      <w:r>
        <w:rPr>
          <w:rFonts w:cs="Calibri"/>
          <w:color w:val="323336"/>
          <w:sz w:val="24"/>
          <w:szCs w:val="24"/>
          <w:lang w:bidi="ar-SA"/>
        </w:rPr>
        <w:t>______________</w:t>
      </w:r>
    </w:p>
    <w:p w14:paraId="17BE13CE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>What kind of bomb is it?</w:t>
      </w:r>
    </w:p>
    <w:p w14:paraId="720A83CD" w14:textId="77777777" w:rsidR="00E34368" w:rsidRPr="00F51246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__________________________</w:t>
      </w:r>
    </w:p>
    <w:p w14:paraId="186F31A2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 xml:space="preserve">What will cause it to explode? </w:t>
      </w:r>
    </w:p>
    <w:p w14:paraId="7CCFC587" w14:textId="77777777" w:rsidR="00E34368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_________________________</w:t>
      </w:r>
    </w:p>
    <w:p w14:paraId="49D9B64B" w14:textId="77777777" w:rsidR="00E34368" w:rsidRDefault="002C7F90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br w:type="page"/>
      </w:r>
      <w:r w:rsidR="00E34368" w:rsidRPr="00F51246">
        <w:rPr>
          <w:rFonts w:cs="Calibri"/>
          <w:color w:val="323336"/>
          <w:sz w:val="24"/>
          <w:szCs w:val="24"/>
          <w:lang w:bidi="ar-SA"/>
        </w:rPr>
        <w:lastRenderedPageBreak/>
        <w:t xml:space="preserve">Why was it placed </w:t>
      </w:r>
      <w:r w:rsidR="00E34368">
        <w:rPr>
          <w:rFonts w:cs="Calibri"/>
          <w:color w:val="323336"/>
          <w:sz w:val="24"/>
          <w:szCs w:val="24"/>
          <w:lang w:bidi="ar-SA"/>
        </w:rPr>
        <w:t>at the park</w:t>
      </w:r>
      <w:r w:rsidR="00E34368" w:rsidRPr="00F51246">
        <w:rPr>
          <w:rFonts w:cs="Calibri"/>
          <w:color w:val="323336"/>
          <w:sz w:val="24"/>
          <w:szCs w:val="24"/>
          <w:lang w:bidi="ar-SA"/>
        </w:rPr>
        <w:t xml:space="preserve">? </w:t>
      </w:r>
    </w:p>
    <w:p w14:paraId="4033249A" w14:textId="77777777" w:rsidR="00E34368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 w:rsidRPr="00F51246">
        <w:rPr>
          <w:rFonts w:cs="Calibri"/>
          <w:color w:val="323336"/>
          <w:sz w:val="24"/>
          <w:szCs w:val="24"/>
          <w:lang w:bidi="ar-SA"/>
        </w:rPr>
        <w:t>___</w:t>
      </w:r>
      <w:r>
        <w:rPr>
          <w:rFonts w:cs="Calibri"/>
          <w:color w:val="323336"/>
          <w:sz w:val="24"/>
          <w:szCs w:val="24"/>
          <w:lang w:bidi="ar-SA"/>
        </w:rPr>
        <w:t>___</w:t>
      </w:r>
      <w:r w:rsidRPr="00F51246">
        <w:rPr>
          <w:rFonts w:cs="Calibri"/>
          <w:color w:val="323336"/>
          <w:sz w:val="24"/>
          <w:szCs w:val="24"/>
          <w:lang w:bidi="ar-SA"/>
        </w:rPr>
        <w:t>________________________________________</w:t>
      </w:r>
      <w:r>
        <w:rPr>
          <w:rFonts w:cs="Calibri"/>
          <w:color w:val="323336"/>
          <w:sz w:val="24"/>
          <w:szCs w:val="24"/>
          <w:lang w:bidi="ar-SA"/>
        </w:rPr>
        <w:t>___________________________________</w:t>
      </w:r>
    </w:p>
    <w:p w14:paraId="050FFB1F" w14:textId="77777777" w:rsidR="00E34368" w:rsidRDefault="00E34368" w:rsidP="00E34368">
      <w:pPr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Did you place the bomb? If not, who did?</w:t>
      </w:r>
    </w:p>
    <w:p w14:paraId="51217933" w14:textId="77777777" w:rsidR="00E34368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_________________________________________________________________________________</w:t>
      </w:r>
    </w:p>
    <w:p w14:paraId="0C33886D" w14:textId="77777777" w:rsidR="00E34368" w:rsidRPr="00480E8D" w:rsidRDefault="00E34368" w:rsidP="00E34368">
      <w:pPr>
        <w:pStyle w:val="ListParagraph"/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 w:rsidRPr="00480E8D">
        <w:rPr>
          <w:rFonts w:cs="Calibri"/>
          <w:color w:val="323336"/>
          <w:sz w:val="24"/>
          <w:szCs w:val="24"/>
          <w:lang w:bidi="ar-SA"/>
        </w:rPr>
        <w:t xml:space="preserve">If the caller </w:t>
      </w:r>
      <w:r>
        <w:rPr>
          <w:rFonts w:cs="Calibri"/>
          <w:color w:val="323336"/>
          <w:sz w:val="24"/>
          <w:szCs w:val="24"/>
          <w:lang w:bidi="ar-SA"/>
        </w:rPr>
        <w:t xml:space="preserve">says they didn't place the bomb and won't say who did, </w:t>
      </w:r>
      <w:r w:rsidRPr="00480E8D">
        <w:rPr>
          <w:rFonts w:cs="Calibri"/>
          <w:color w:val="323336"/>
          <w:sz w:val="24"/>
          <w:szCs w:val="24"/>
          <w:lang w:bidi="ar-SA"/>
        </w:rPr>
        <w:t xml:space="preserve">then ask, </w:t>
      </w:r>
      <w:r>
        <w:rPr>
          <w:rFonts w:cs="Calibri"/>
          <w:color w:val="323336"/>
          <w:sz w:val="24"/>
          <w:szCs w:val="24"/>
          <w:lang w:bidi="ar-SA"/>
        </w:rPr>
        <w:t>"</w:t>
      </w:r>
      <w:r w:rsidRPr="00480E8D">
        <w:rPr>
          <w:rFonts w:cs="Calibri"/>
          <w:color w:val="323336"/>
          <w:sz w:val="24"/>
          <w:szCs w:val="24"/>
          <w:lang w:bidi="ar-SA"/>
        </w:rPr>
        <w:t>How do you know so much about the bomb</w:t>
      </w:r>
      <w:r>
        <w:rPr>
          <w:rFonts w:cs="Calibri"/>
          <w:color w:val="323336"/>
          <w:sz w:val="24"/>
          <w:szCs w:val="24"/>
          <w:lang w:bidi="ar-SA"/>
        </w:rPr>
        <w:t>"</w:t>
      </w:r>
      <w:r w:rsidRPr="00480E8D">
        <w:rPr>
          <w:rFonts w:cs="Calibri"/>
          <w:color w:val="323336"/>
          <w:sz w:val="24"/>
          <w:szCs w:val="24"/>
          <w:lang w:bidi="ar-SA"/>
        </w:rPr>
        <w:t>?</w:t>
      </w:r>
    </w:p>
    <w:p w14:paraId="30056A7B" w14:textId="77777777" w:rsidR="00E34368" w:rsidRDefault="00E34368" w:rsidP="00E34368">
      <w:p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_________________________________________________________________________________</w:t>
      </w:r>
    </w:p>
    <w:p w14:paraId="5AD2C2F4" w14:textId="77777777" w:rsidR="00E34368" w:rsidRDefault="00E34368" w:rsidP="00E34368">
      <w:pPr>
        <w:pStyle w:val="ListParagraph"/>
        <w:numPr>
          <w:ilvl w:val="0"/>
          <w:numId w:val="26"/>
        </w:numPr>
        <w:shd w:val="clear" w:color="auto" w:fill="FFFFFF"/>
        <w:spacing w:before="280" w:after="28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Does the caller seem familiar with the park or buildings (by their description of the bomb location)?</w:t>
      </w:r>
    </w:p>
    <w:p w14:paraId="628DF569" w14:textId="77777777" w:rsidR="00E34368" w:rsidRPr="00637A91" w:rsidRDefault="00E34368" w:rsidP="00E34368">
      <w:pPr>
        <w:shd w:val="clear" w:color="auto" w:fill="FFFFFF"/>
        <w:spacing w:before="280" w:after="280"/>
        <w:ind w:left="360" w:firstLine="0"/>
        <w:rPr>
          <w:rFonts w:cs="Calibri"/>
          <w:color w:val="323336"/>
          <w:sz w:val="24"/>
          <w:szCs w:val="24"/>
          <w:lang w:bidi="ar-SA"/>
        </w:rPr>
      </w:pPr>
      <w:r>
        <w:rPr>
          <w:rFonts w:cs="Calibri"/>
          <w:color w:val="323336"/>
          <w:sz w:val="24"/>
          <w:szCs w:val="24"/>
          <w:lang w:bidi="ar-SA"/>
        </w:rPr>
        <w:t>_________________________________________________________________________________</w:t>
      </w:r>
    </w:p>
    <w:p w14:paraId="7B0CB720" w14:textId="77777777" w:rsidR="00E34368" w:rsidRPr="00E34368" w:rsidRDefault="00E34368" w:rsidP="00E34368">
      <w:pPr>
        <w:shd w:val="clear" w:color="auto" w:fill="FFFFFF"/>
        <w:spacing w:after="120"/>
        <w:ind w:left="14" w:firstLine="0"/>
        <w:jc w:val="center"/>
        <w:rPr>
          <w:rFonts w:cs="Calibri"/>
          <w:b/>
          <w:bCs/>
          <w:color w:val="323E4F"/>
          <w:sz w:val="28"/>
          <w:szCs w:val="28"/>
          <w:lang w:bidi="ar-SA"/>
        </w:rPr>
      </w:pPr>
      <w:r w:rsidRPr="00E34368">
        <w:rPr>
          <w:rFonts w:cs="Calibri"/>
          <w:b/>
          <w:bCs/>
          <w:color w:val="323E4F"/>
          <w:sz w:val="28"/>
          <w:szCs w:val="28"/>
          <w:lang w:bidi="ar-SA"/>
        </w:rPr>
        <w:t>Notes on the Caller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2" w:type="dxa"/>
          <w:right w:w="122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564"/>
        <w:gridCol w:w="1795"/>
      </w:tblGrid>
      <w:tr w:rsidR="00E34368" w:rsidRPr="00D65263" w14:paraId="403B5F12" w14:textId="77777777" w:rsidTr="00A058EA">
        <w:trPr>
          <w:jc w:val="center"/>
        </w:trPr>
        <w:tc>
          <w:tcPr>
            <w:tcW w:w="3360" w:type="dxa"/>
            <w:gridSpan w:val="2"/>
            <w:tcBorders>
              <w:bottom w:val="single" w:sz="4" w:space="0" w:color="auto"/>
            </w:tcBorders>
          </w:tcPr>
          <w:p w14:paraId="31DA3BB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1C3297E8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VOICE CHARACTERISTICS</w:t>
            </w:r>
          </w:p>
        </w:tc>
        <w:tc>
          <w:tcPr>
            <w:tcW w:w="3360" w:type="dxa"/>
            <w:gridSpan w:val="2"/>
            <w:tcBorders>
              <w:bottom w:val="single" w:sz="4" w:space="0" w:color="auto"/>
            </w:tcBorders>
          </w:tcPr>
          <w:p w14:paraId="5BFA556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2DAA49A0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SPEECH</w:t>
            </w:r>
            <w:r>
              <w:rPr>
                <w:rFonts w:cs="Calibri"/>
                <w:sz w:val="24"/>
                <w:szCs w:val="24"/>
                <w:lang w:bidi="ar-SA"/>
              </w:rPr>
              <w:t xml:space="preserve"> PATTERN</w:t>
            </w:r>
          </w:p>
        </w:tc>
        <w:tc>
          <w:tcPr>
            <w:tcW w:w="3359" w:type="dxa"/>
            <w:gridSpan w:val="2"/>
            <w:tcBorders>
              <w:bottom w:val="single" w:sz="4" w:space="0" w:color="auto"/>
            </w:tcBorders>
          </w:tcPr>
          <w:p w14:paraId="78D73B5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740D607C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LANGUAGE</w:t>
            </w:r>
          </w:p>
        </w:tc>
      </w:tr>
      <w:tr w:rsidR="00E34368" w:rsidRPr="00D65263" w14:paraId="6BF2B094" w14:textId="77777777" w:rsidTr="00A058EA">
        <w:trPr>
          <w:jc w:val="center"/>
        </w:trPr>
        <w:tc>
          <w:tcPr>
            <w:tcW w:w="1680" w:type="dxa"/>
            <w:tcBorders>
              <w:right w:val="nil"/>
            </w:tcBorders>
          </w:tcPr>
          <w:p w14:paraId="40BB1047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636C4C5B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Loud</w:t>
            </w:r>
          </w:p>
          <w:p w14:paraId="4CBA33B9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High Pitch</w:t>
            </w:r>
          </w:p>
          <w:p w14:paraId="1E5F12E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Raspy</w:t>
            </w:r>
          </w:p>
          <w:p w14:paraId="4065FC51" w14:textId="77777777" w:rsidR="00E34368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 xml:space="preserve">___ </w:t>
            </w:r>
            <w:r w:rsidRPr="00E47AAD">
              <w:rPr>
                <w:rFonts w:cs="Calibri"/>
                <w:lang w:bidi="ar-SA"/>
              </w:rPr>
              <w:t>Intoxicated</w:t>
            </w:r>
          </w:p>
          <w:p w14:paraId="238D90AF" w14:textId="77777777" w:rsidR="00E34368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lang w:bidi="ar-SA"/>
              </w:rPr>
            </w:pPr>
            <w:r>
              <w:rPr>
                <w:rFonts w:cs="Calibri"/>
                <w:lang w:bidi="ar-SA"/>
              </w:rPr>
              <w:t>___ Old</w:t>
            </w:r>
          </w:p>
          <w:p w14:paraId="08F45A93" w14:textId="77777777" w:rsidR="00E34368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lang w:bidi="ar-SA"/>
              </w:rPr>
            </w:pPr>
            <w:r>
              <w:rPr>
                <w:rFonts w:cs="Calibri"/>
                <w:lang w:bidi="ar-SA"/>
              </w:rPr>
              <w:t>___ Young</w:t>
            </w:r>
          </w:p>
          <w:p w14:paraId="21437A7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</w:tc>
        <w:tc>
          <w:tcPr>
            <w:tcW w:w="1680" w:type="dxa"/>
            <w:tcBorders>
              <w:left w:val="nil"/>
            </w:tcBorders>
          </w:tcPr>
          <w:p w14:paraId="34BD0E0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53CF04B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Soft</w:t>
            </w:r>
          </w:p>
          <w:p w14:paraId="47F5D8B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Deep</w:t>
            </w:r>
          </w:p>
          <w:p w14:paraId="3D86FF2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Pleasant</w:t>
            </w:r>
          </w:p>
          <w:p w14:paraId="7EF84B5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____________</w:t>
            </w:r>
          </w:p>
          <w:p w14:paraId="1670562E" w14:textId="77777777" w:rsidR="00E34368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ab/>
              <w:t>Other</w:t>
            </w:r>
          </w:p>
          <w:p w14:paraId="6EA6CE18" w14:textId="77777777" w:rsidR="00E34368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103D4F14" w14:textId="77777777" w:rsidR="00E34368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1B0F7C86" w14:textId="77777777" w:rsidR="00E34368" w:rsidRPr="00D65263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</w:tc>
        <w:tc>
          <w:tcPr>
            <w:tcW w:w="1680" w:type="dxa"/>
            <w:tcBorders>
              <w:right w:val="nil"/>
            </w:tcBorders>
          </w:tcPr>
          <w:p w14:paraId="3C28D46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056873D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Fast</w:t>
            </w:r>
          </w:p>
          <w:p w14:paraId="132FE5F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Distinct</w:t>
            </w:r>
          </w:p>
          <w:p w14:paraId="2F9590F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Stutter</w:t>
            </w:r>
          </w:p>
          <w:p w14:paraId="17E82177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Slurred</w:t>
            </w:r>
          </w:p>
        </w:tc>
        <w:tc>
          <w:tcPr>
            <w:tcW w:w="1680" w:type="dxa"/>
            <w:tcBorders>
              <w:left w:val="nil"/>
            </w:tcBorders>
          </w:tcPr>
          <w:p w14:paraId="3F5886C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4236809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Slow</w:t>
            </w:r>
          </w:p>
          <w:p w14:paraId="3FF0F37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Distorted</w:t>
            </w:r>
          </w:p>
          <w:p w14:paraId="19B8A2FA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Nasal</w:t>
            </w:r>
          </w:p>
          <w:p w14:paraId="5B5111A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____________</w:t>
            </w:r>
          </w:p>
          <w:p w14:paraId="501E5243" w14:textId="77777777" w:rsidR="00E34368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ab/>
              <w:t>Other</w:t>
            </w:r>
          </w:p>
          <w:p w14:paraId="3646A916" w14:textId="77777777" w:rsidR="00E34368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4FD1752D" w14:textId="77777777" w:rsidR="00E34368" w:rsidRPr="00D65263" w:rsidRDefault="00E34368" w:rsidP="00517F33">
            <w:pPr>
              <w:widowControl w:val="0"/>
              <w:tabs>
                <w:tab w:val="center" w:pos="720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</w:tc>
        <w:tc>
          <w:tcPr>
            <w:tcW w:w="1564" w:type="dxa"/>
            <w:tcBorders>
              <w:right w:val="nil"/>
            </w:tcBorders>
          </w:tcPr>
          <w:p w14:paraId="3189246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754744B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Excellent</w:t>
            </w:r>
          </w:p>
          <w:p w14:paraId="4A23CF29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Fair</w:t>
            </w:r>
          </w:p>
          <w:p w14:paraId="5ACF3807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Foul</w:t>
            </w:r>
          </w:p>
        </w:tc>
        <w:tc>
          <w:tcPr>
            <w:tcW w:w="1795" w:type="dxa"/>
            <w:tcBorders>
              <w:left w:val="nil"/>
            </w:tcBorders>
          </w:tcPr>
          <w:p w14:paraId="5AA5401B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1099244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Good</w:t>
            </w:r>
          </w:p>
          <w:p w14:paraId="5E12654E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Poor</w:t>
            </w:r>
          </w:p>
          <w:p w14:paraId="02C5382F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__________</w:t>
            </w:r>
          </w:p>
          <w:p w14:paraId="63090431" w14:textId="77777777" w:rsidR="00E34368" w:rsidRPr="00D65263" w:rsidRDefault="00E34368" w:rsidP="00517F33">
            <w:pPr>
              <w:widowControl w:val="0"/>
              <w:tabs>
                <w:tab w:val="center" w:pos="775"/>
              </w:tabs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ab/>
              <w:t>Other</w:t>
            </w:r>
          </w:p>
        </w:tc>
      </w:tr>
      <w:tr w:rsidR="00E34368" w:rsidRPr="00D65263" w14:paraId="63CD112D" w14:textId="77777777" w:rsidTr="00A058EA">
        <w:trPr>
          <w:jc w:val="center"/>
        </w:trPr>
        <w:tc>
          <w:tcPr>
            <w:tcW w:w="3360" w:type="dxa"/>
            <w:gridSpan w:val="2"/>
            <w:tcBorders>
              <w:bottom w:val="single" w:sz="4" w:space="0" w:color="auto"/>
            </w:tcBorders>
          </w:tcPr>
          <w:p w14:paraId="586D1A5F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6C998B0C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ACCENT</w:t>
            </w:r>
          </w:p>
        </w:tc>
        <w:tc>
          <w:tcPr>
            <w:tcW w:w="3360" w:type="dxa"/>
            <w:gridSpan w:val="2"/>
            <w:tcBorders>
              <w:bottom w:val="single" w:sz="4" w:space="0" w:color="auto"/>
            </w:tcBorders>
          </w:tcPr>
          <w:p w14:paraId="597831B6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7317F1C0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MANNER</w:t>
            </w:r>
          </w:p>
        </w:tc>
        <w:tc>
          <w:tcPr>
            <w:tcW w:w="3359" w:type="dxa"/>
            <w:gridSpan w:val="2"/>
            <w:tcBorders>
              <w:bottom w:val="single" w:sz="4" w:space="0" w:color="auto"/>
            </w:tcBorders>
          </w:tcPr>
          <w:p w14:paraId="78A23C6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02F3F36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BACKGROUND NOISES</w:t>
            </w:r>
          </w:p>
        </w:tc>
      </w:tr>
      <w:tr w:rsidR="00E34368" w:rsidRPr="00D65263" w14:paraId="03736D5D" w14:textId="77777777" w:rsidTr="00A058EA">
        <w:trPr>
          <w:jc w:val="center"/>
        </w:trPr>
        <w:tc>
          <w:tcPr>
            <w:tcW w:w="1680" w:type="dxa"/>
            <w:tcBorders>
              <w:right w:val="nil"/>
            </w:tcBorders>
          </w:tcPr>
          <w:p w14:paraId="4D18E0F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4E7C1B2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Local</w:t>
            </w:r>
          </w:p>
          <w:p w14:paraId="0A29BD4C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Foreign</w:t>
            </w:r>
          </w:p>
        </w:tc>
        <w:tc>
          <w:tcPr>
            <w:tcW w:w="1680" w:type="dxa"/>
            <w:tcBorders>
              <w:left w:val="nil"/>
            </w:tcBorders>
          </w:tcPr>
          <w:p w14:paraId="7E4FCD3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567FE708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Not Local</w:t>
            </w:r>
          </w:p>
          <w:p w14:paraId="03CEFF18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Region</w:t>
            </w:r>
          </w:p>
        </w:tc>
        <w:tc>
          <w:tcPr>
            <w:tcW w:w="1680" w:type="dxa"/>
            <w:tcBorders>
              <w:right w:val="nil"/>
            </w:tcBorders>
          </w:tcPr>
          <w:p w14:paraId="371CDF63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69B29E1F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Calm</w:t>
            </w:r>
          </w:p>
          <w:p w14:paraId="0468FE3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Rational</w:t>
            </w:r>
          </w:p>
          <w:p w14:paraId="4AECDCCB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Coherent</w:t>
            </w:r>
          </w:p>
          <w:p w14:paraId="7BDF31A8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Deliberate</w:t>
            </w:r>
          </w:p>
          <w:p w14:paraId="3C80F909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Righteous</w:t>
            </w:r>
          </w:p>
        </w:tc>
        <w:tc>
          <w:tcPr>
            <w:tcW w:w="1680" w:type="dxa"/>
            <w:tcBorders>
              <w:left w:val="nil"/>
            </w:tcBorders>
          </w:tcPr>
          <w:p w14:paraId="3ADEA39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0A37939B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Angry</w:t>
            </w:r>
          </w:p>
          <w:p w14:paraId="1126656C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Irrational</w:t>
            </w:r>
          </w:p>
          <w:p w14:paraId="090D97FC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 xml:space="preserve">___ </w:t>
            </w:r>
            <w:r w:rsidRPr="00E47AAD">
              <w:rPr>
                <w:rFonts w:cs="Calibri"/>
                <w:lang w:bidi="ar-SA"/>
              </w:rPr>
              <w:t>Incoherent</w:t>
            </w:r>
          </w:p>
          <w:p w14:paraId="698C576A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Emotional</w:t>
            </w:r>
          </w:p>
          <w:p w14:paraId="4802788A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Laughing</w:t>
            </w:r>
          </w:p>
        </w:tc>
        <w:tc>
          <w:tcPr>
            <w:tcW w:w="1564" w:type="dxa"/>
            <w:tcBorders>
              <w:right w:val="nil"/>
            </w:tcBorders>
          </w:tcPr>
          <w:p w14:paraId="21D729B7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5668145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Factory</w:t>
            </w:r>
          </w:p>
          <w:p w14:paraId="71E04229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 xml:space="preserve">___ </w:t>
            </w:r>
            <w:r w:rsidRPr="00E47AAD">
              <w:rPr>
                <w:rFonts w:cs="Calibri"/>
                <w:lang w:bidi="ar-SA"/>
              </w:rPr>
              <w:t>Machines</w:t>
            </w:r>
          </w:p>
          <w:p w14:paraId="43571DD3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Music</w:t>
            </w:r>
          </w:p>
          <w:p w14:paraId="001FF61B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Office</w:t>
            </w:r>
          </w:p>
          <w:p w14:paraId="6531241A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Street</w:t>
            </w:r>
          </w:p>
          <w:p w14:paraId="2942DF6D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Traffic</w:t>
            </w:r>
          </w:p>
        </w:tc>
        <w:tc>
          <w:tcPr>
            <w:tcW w:w="1795" w:type="dxa"/>
            <w:tcBorders>
              <w:left w:val="nil"/>
            </w:tcBorders>
          </w:tcPr>
          <w:p w14:paraId="058222A1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 w:line="144" w:lineRule="exact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  <w:p w14:paraId="6C773FA5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Trains</w:t>
            </w:r>
          </w:p>
          <w:p w14:paraId="35D18FE2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Animals</w:t>
            </w:r>
          </w:p>
          <w:p w14:paraId="43899D27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Quiet</w:t>
            </w:r>
          </w:p>
          <w:p w14:paraId="115EC906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Voices</w:t>
            </w:r>
          </w:p>
          <w:p w14:paraId="7C529536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Airplanes</w:t>
            </w:r>
          </w:p>
          <w:p w14:paraId="07333500" w14:textId="77777777" w:rsidR="00E34368" w:rsidRPr="00D65263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>___ Party</w:t>
            </w:r>
          </w:p>
          <w:p w14:paraId="5285088E" w14:textId="77777777" w:rsidR="00E34368" w:rsidRDefault="00E34368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lang w:bidi="ar-SA"/>
              </w:rPr>
            </w:pPr>
            <w:r w:rsidRPr="00D65263">
              <w:rPr>
                <w:rFonts w:cs="Calibri"/>
                <w:sz w:val="24"/>
                <w:szCs w:val="24"/>
                <w:lang w:bidi="ar-SA"/>
              </w:rPr>
              <w:t xml:space="preserve">___ </w:t>
            </w:r>
            <w:r w:rsidRPr="00E47AAD">
              <w:rPr>
                <w:rFonts w:cs="Calibri"/>
                <w:lang w:bidi="ar-SA"/>
              </w:rPr>
              <w:t>Atmosphere</w:t>
            </w:r>
          </w:p>
          <w:p w14:paraId="54A61B55" w14:textId="77777777" w:rsidR="007D6446" w:rsidRPr="00D65263" w:rsidRDefault="007D6446" w:rsidP="00517F3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cs="Calibri"/>
                <w:sz w:val="24"/>
                <w:szCs w:val="24"/>
                <w:lang w:bidi="ar-SA"/>
              </w:rPr>
            </w:pPr>
          </w:p>
        </w:tc>
      </w:tr>
    </w:tbl>
    <w:p w14:paraId="7E374852" w14:textId="77777777" w:rsidR="00E34368" w:rsidRDefault="00E34368" w:rsidP="00E34368">
      <w:pPr>
        <w:ind w:firstLine="0"/>
      </w:pPr>
    </w:p>
    <w:p w14:paraId="29DE7331" w14:textId="77777777" w:rsidR="00E34368" w:rsidRPr="002C7F90" w:rsidRDefault="00E34368" w:rsidP="00E34368">
      <w:pPr>
        <w:ind w:firstLine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color w:val="1F3864"/>
          <w:sz w:val="32"/>
          <w:szCs w:val="32"/>
          <w:u w:val="single"/>
        </w:rPr>
        <w:br w:type="page"/>
      </w:r>
      <w:r w:rsidRPr="002C7F90">
        <w:rPr>
          <w:b/>
          <w:bCs/>
          <w:sz w:val="32"/>
          <w:szCs w:val="32"/>
          <w:u w:val="single"/>
        </w:rPr>
        <w:lastRenderedPageBreak/>
        <w:t>Indicators for Explosives</w:t>
      </w:r>
    </w:p>
    <w:p w14:paraId="55F5ECF3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outlineLvl w:val="1"/>
        <w:rPr>
          <w:rFonts w:cs="Calibri"/>
          <w:b/>
          <w:bCs/>
          <w:sz w:val="28"/>
          <w:szCs w:val="28"/>
          <w:lang w:bidi="ar-SA"/>
        </w:rPr>
      </w:pPr>
      <w:bookmarkStart w:id="46" w:name="_Toc87350592"/>
      <w:r w:rsidRPr="002C7F90">
        <w:rPr>
          <w:rFonts w:cs="Calibri"/>
          <w:b/>
          <w:bCs/>
          <w:sz w:val="28"/>
          <w:szCs w:val="28"/>
          <w:lang w:bidi="ar-SA"/>
        </w:rPr>
        <w:t>Suspicious Package/Mail</w:t>
      </w:r>
      <w:bookmarkEnd w:id="46"/>
    </w:p>
    <w:p w14:paraId="5690116C" w14:textId="77777777" w:rsidR="00E34368" w:rsidRPr="002C7F90" w:rsidRDefault="00E34368" w:rsidP="00E34368">
      <w:pPr>
        <w:shd w:val="clear" w:color="auto" w:fill="FFFFFF"/>
        <w:spacing w:before="0" w:after="18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If you receive a suspicious package, letter, or object under any circumstances. Do not touch it, tamper with it, or move it. Call 9-1-1.</w:t>
      </w:r>
    </w:p>
    <w:p w14:paraId="6FF952B2" w14:textId="77777777" w:rsidR="00E34368" w:rsidRPr="002C7F90" w:rsidRDefault="00E34368" w:rsidP="00E34368">
      <w:pPr>
        <w:shd w:val="clear" w:color="auto" w:fill="FFFFFF"/>
        <w:spacing w:before="180" w:after="180"/>
        <w:ind w:firstLine="0"/>
        <w:outlineLvl w:val="1"/>
        <w:rPr>
          <w:rFonts w:cs="Calibri"/>
          <w:b/>
          <w:bCs/>
          <w:sz w:val="28"/>
          <w:szCs w:val="28"/>
          <w:lang w:bidi="ar-SA"/>
        </w:rPr>
      </w:pPr>
      <w:bookmarkStart w:id="47" w:name="_Toc87350593"/>
      <w:r w:rsidRPr="002C7F90">
        <w:rPr>
          <w:rFonts w:cs="Calibri"/>
          <w:b/>
          <w:bCs/>
          <w:sz w:val="28"/>
          <w:szCs w:val="28"/>
          <w:lang w:bidi="ar-SA"/>
        </w:rPr>
        <w:t>Suspicious Package Characteristics</w:t>
      </w:r>
      <w:bookmarkEnd w:id="47"/>
    </w:p>
    <w:p w14:paraId="4AE6572C" w14:textId="77777777" w:rsidR="00E34368" w:rsidRPr="002C7F90" w:rsidRDefault="00E34368" w:rsidP="00E34368">
      <w:pPr>
        <w:numPr>
          <w:ilvl w:val="0"/>
          <w:numId w:val="28"/>
        </w:numPr>
        <w:shd w:val="clear" w:color="auto" w:fill="FFFFFF"/>
        <w:spacing w:after="120"/>
        <w:ind w:left="7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b/>
          <w:bCs/>
          <w:sz w:val="24"/>
          <w:szCs w:val="24"/>
          <w:lang w:bidi="ar-SA"/>
        </w:rPr>
        <w:t>Origin</w:t>
      </w:r>
      <w:r w:rsidRPr="002C7F90">
        <w:rPr>
          <w:rFonts w:cs="Calibri"/>
          <w:sz w:val="24"/>
          <w:szCs w:val="24"/>
          <w:lang w:bidi="ar-SA"/>
        </w:rPr>
        <w:t> — Postmark does not match the city of the return address, the sender's name is unusual or unknown, or no return address is given.</w:t>
      </w:r>
    </w:p>
    <w:p w14:paraId="01AB0B07" w14:textId="77777777" w:rsidR="00E34368" w:rsidRPr="002C7F90" w:rsidRDefault="00E34368" w:rsidP="00E34368">
      <w:pPr>
        <w:numPr>
          <w:ilvl w:val="0"/>
          <w:numId w:val="28"/>
        </w:numPr>
        <w:shd w:val="clear" w:color="auto" w:fill="FFFFFF"/>
        <w:spacing w:after="120"/>
        <w:ind w:left="7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b/>
          <w:bCs/>
          <w:sz w:val="24"/>
          <w:szCs w:val="24"/>
          <w:lang w:bidi="ar-SA"/>
        </w:rPr>
        <w:t>Balance</w:t>
      </w:r>
      <w:r w:rsidRPr="002C7F90">
        <w:rPr>
          <w:rFonts w:cs="Calibri"/>
          <w:sz w:val="24"/>
          <w:szCs w:val="24"/>
          <w:lang w:bidi="ar-SA"/>
        </w:rPr>
        <w:t> — The letter is lopsided or unusually thick; the letter or package seems heavy for its size.</w:t>
      </w:r>
    </w:p>
    <w:p w14:paraId="19D2CF6E" w14:textId="77777777" w:rsidR="00E34368" w:rsidRPr="002C7F90" w:rsidRDefault="00E34368" w:rsidP="00E34368">
      <w:pPr>
        <w:numPr>
          <w:ilvl w:val="0"/>
          <w:numId w:val="28"/>
        </w:numPr>
        <w:shd w:val="clear" w:color="auto" w:fill="FFFFFF"/>
        <w:spacing w:after="120"/>
        <w:ind w:left="7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b/>
          <w:bCs/>
          <w:sz w:val="24"/>
          <w:szCs w:val="24"/>
          <w:lang w:bidi="ar-SA"/>
        </w:rPr>
        <w:t>Contents</w:t>
      </w:r>
      <w:r w:rsidRPr="002C7F90">
        <w:rPr>
          <w:rFonts w:cs="Calibri"/>
          <w:sz w:val="24"/>
          <w:szCs w:val="24"/>
          <w:lang w:bidi="ar-SA"/>
        </w:rPr>
        <w:t> — Stiffness or springiness of contents; protruding wires or components; oily outer wrappings or envelope; feels like it contains a powdery substance.</w:t>
      </w:r>
    </w:p>
    <w:p w14:paraId="476C782B" w14:textId="77777777" w:rsidR="00E34368" w:rsidRPr="002C7F90" w:rsidRDefault="00E34368" w:rsidP="00E34368">
      <w:pPr>
        <w:numPr>
          <w:ilvl w:val="0"/>
          <w:numId w:val="28"/>
        </w:numPr>
        <w:shd w:val="clear" w:color="auto" w:fill="FFFFFF"/>
        <w:spacing w:after="120"/>
        <w:ind w:left="7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b/>
          <w:bCs/>
          <w:sz w:val="24"/>
          <w:szCs w:val="24"/>
          <w:lang w:bidi="ar-SA"/>
        </w:rPr>
        <w:t>Smell</w:t>
      </w:r>
      <w:r w:rsidRPr="002C7F90">
        <w:rPr>
          <w:rFonts w:cs="Calibri"/>
          <w:sz w:val="24"/>
          <w:szCs w:val="24"/>
          <w:lang w:bidi="ar-SA"/>
        </w:rPr>
        <w:t> — Particularly almond or other suspicious odors.</w:t>
      </w:r>
    </w:p>
    <w:p w14:paraId="274AE5DC" w14:textId="77777777" w:rsidR="00E34368" w:rsidRPr="002C7F90" w:rsidRDefault="00E34368" w:rsidP="00E34368">
      <w:pPr>
        <w:numPr>
          <w:ilvl w:val="0"/>
          <w:numId w:val="28"/>
        </w:numPr>
        <w:shd w:val="clear" w:color="auto" w:fill="FFFFFF"/>
        <w:spacing w:after="120"/>
        <w:ind w:left="7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b/>
          <w:bCs/>
          <w:sz w:val="24"/>
          <w:szCs w:val="24"/>
          <w:lang w:bidi="ar-SA"/>
        </w:rPr>
        <w:t>Writing</w:t>
      </w:r>
      <w:r w:rsidRPr="002C7F90">
        <w:rPr>
          <w:rFonts w:cs="Calibri"/>
          <w:sz w:val="24"/>
          <w:szCs w:val="24"/>
          <w:lang w:bidi="ar-SA"/>
        </w:rPr>
        <w:t> — Handwriting indicates a foreign style not normally received; cut-and-paste letters or rub on block letters are used. Common words, titles, or names are misspelled.</w:t>
      </w:r>
    </w:p>
    <w:p w14:paraId="7F60F366" w14:textId="77777777" w:rsidR="00E34368" w:rsidRPr="002C7F90" w:rsidRDefault="00E34368" w:rsidP="00E34368">
      <w:pPr>
        <w:shd w:val="clear" w:color="auto" w:fill="FFFFFF"/>
        <w:spacing w:after="120"/>
        <w:ind w:firstLine="0"/>
        <w:rPr>
          <w:rFonts w:cs="Calibri"/>
          <w:b/>
          <w:bCs/>
          <w:sz w:val="28"/>
          <w:szCs w:val="28"/>
          <w:lang w:bidi="ar-SA"/>
        </w:rPr>
      </w:pPr>
      <w:r w:rsidRPr="002C7F90">
        <w:rPr>
          <w:rFonts w:cs="Calibri"/>
          <w:b/>
          <w:bCs/>
          <w:sz w:val="28"/>
          <w:szCs w:val="28"/>
          <w:lang w:bidi="ar-SA"/>
        </w:rPr>
        <w:t>Vehicle-borne improvised explosive devices (VBIEDs)</w:t>
      </w:r>
    </w:p>
    <w:p w14:paraId="45667F06" w14:textId="77777777" w:rsidR="00E34368" w:rsidRPr="002C7F90" w:rsidRDefault="00E34368" w:rsidP="00E34368">
      <w:pPr>
        <w:shd w:val="clear" w:color="auto" w:fill="FFFFFF"/>
        <w:spacing w:after="12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Indicators that should be reported to authorities:</w:t>
      </w:r>
    </w:p>
    <w:p w14:paraId="0823E379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Rental/delivery/utility vehicle or other vehicle parked in an unusual location.</w:t>
      </w:r>
    </w:p>
    <w:p w14:paraId="63DA47B6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 xml:space="preserve">A driver who operates a vehicle </w:t>
      </w:r>
      <w:r w:rsidR="002C7F90">
        <w:rPr>
          <w:rFonts w:cs="Calibri"/>
          <w:sz w:val="24"/>
          <w:szCs w:val="24"/>
          <w:lang w:bidi="ar-SA"/>
        </w:rPr>
        <w:t>overly cautiously</w:t>
      </w:r>
      <w:r w:rsidRPr="002C7F90">
        <w:rPr>
          <w:rFonts w:cs="Calibri"/>
          <w:sz w:val="24"/>
          <w:szCs w:val="24"/>
          <w:lang w:bidi="ar-SA"/>
        </w:rPr>
        <w:t xml:space="preserve"> and tries to abandon the vehicle or acts nervously.</w:t>
      </w:r>
    </w:p>
    <w:p w14:paraId="47FDF825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A driver displays non-compliant behavior, such as insisting on parking close to a building or crowded area.</w:t>
      </w:r>
    </w:p>
    <w:p w14:paraId="752573E9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Excessive vehicle weight or unusually uneven weight distribution (e.g., the vehicle appears overloaded).</w:t>
      </w:r>
    </w:p>
    <w:p w14:paraId="38DCB4FF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 xml:space="preserve">Smoke or strong chemical or fuel odors </w:t>
      </w:r>
      <w:r w:rsidR="002C7F90">
        <w:rPr>
          <w:rFonts w:cs="Calibri"/>
          <w:sz w:val="24"/>
          <w:szCs w:val="24"/>
          <w:lang w:bidi="ar-SA"/>
        </w:rPr>
        <w:t>emanate</w:t>
      </w:r>
      <w:r w:rsidRPr="002C7F90">
        <w:rPr>
          <w:rFonts w:cs="Calibri"/>
          <w:sz w:val="24"/>
          <w:szCs w:val="24"/>
          <w:lang w:bidi="ar-SA"/>
        </w:rPr>
        <w:t xml:space="preserve"> from a vehicle.</w:t>
      </w:r>
    </w:p>
    <w:p w14:paraId="06185E27" w14:textId="77777777" w:rsidR="00E34368" w:rsidRPr="002C7F90" w:rsidRDefault="00E34368" w:rsidP="00E34368">
      <w:pPr>
        <w:pStyle w:val="ListParagraph"/>
        <w:numPr>
          <w:ilvl w:val="0"/>
          <w:numId w:val="29"/>
        </w:numPr>
        <w:shd w:val="clear" w:color="auto" w:fill="FFFFFF"/>
        <w:spacing w:after="12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Small test explosions in rural wooded areas.</w:t>
      </w:r>
    </w:p>
    <w:p w14:paraId="6FE0A487" w14:textId="77777777" w:rsidR="00E34368" w:rsidRPr="002C7F90" w:rsidRDefault="00E34368" w:rsidP="00E34368">
      <w:pPr>
        <w:ind w:firstLine="0"/>
        <w:rPr>
          <w:sz w:val="24"/>
          <w:szCs w:val="24"/>
        </w:rPr>
      </w:pPr>
      <w:r w:rsidRPr="002C7F90">
        <w:rPr>
          <w:sz w:val="24"/>
          <w:szCs w:val="24"/>
        </w:rPr>
        <w:t>Preventative measures</w:t>
      </w:r>
    </w:p>
    <w:p w14:paraId="1814CF3F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t>Approach illegally parked tanker trucks or other vehicles around key facilities with caution.</w:t>
      </w:r>
    </w:p>
    <w:p w14:paraId="715F75A1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t>Question drivers about their cargo, destination, and reason for travel.</w:t>
      </w:r>
    </w:p>
    <w:p w14:paraId="7630A835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t>Instruct them to move immediately.</w:t>
      </w:r>
    </w:p>
    <w:p w14:paraId="43B1E9DF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t>Watch out for vehicles riding low on their springs; they could be transporting explosives.</w:t>
      </w:r>
    </w:p>
    <w:p w14:paraId="1B65EA27" w14:textId="77777777" w:rsidR="00E34368" w:rsidRPr="002C7F90" w:rsidRDefault="00E34368" w:rsidP="00E34368">
      <w:pPr>
        <w:shd w:val="clear" w:color="auto" w:fill="FFFFFF"/>
        <w:spacing w:after="120"/>
        <w:ind w:firstLine="0"/>
        <w:rPr>
          <w:rFonts w:cs="Calibri"/>
          <w:b/>
          <w:bCs/>
          <w:sz w:val="28"/>
          <w:szCs w:val="28"/>
          <w:lang w:bidi="ar-SA"/>
        </w:rPr>
      </w:pPr>
      <w:r w:rsidRPr="002C7F90">
        <w:rPr>
          <w:rFonts w:cs="Calibri"/>
          <w:b/>
          <w:bCs/>
          <w:sz w:val="28"/>
          <w:szCs w:val="28"/>
          <w:lang w:bidi="ar-SA"/>
        </w:rPr>
        <w:t>Improvised Explosive Device (IED)</w:t>
      </w:r>
    </w:p>
    <w:p w14:paraId="2FD4A15A" w14:textId="77777777" w:rsidR="00E34368" w:rsidRPr="002C7F90" w:rsidRDefault="00E34368" w:rsidP="00E34368">
      <w:pPr>
        <w:shd w:val="clear" w:color="auto" w:fill="FFFFFF"/>
        <w:spacing w:after="120"/>
        <w:ind w:firstLine="0"/>
        <w:rPr>
          <w:rFonts w:cs="Calibri"/>
          <w:sz w:val="24"/>
          <w:szCs w:val="24"/>
          <w:lang w:bidi="ar-SA"/>
        </w:rPr>
      </w:pPr>
      <w:r w:rsidRPr="002C7F90">
        <w:rPr>
          <w:rFonts w:cs="Calibri"/>
          <w:sz w:val="24"/>
          <w:szCs w:val="24"/>
          <w:lang w:bidi="ar-SA"/>
        </w:rPr>
        <w:t>If you suspect an IED is on-site</w:t>
      </w:r>
    </w:p>
    <w:p w14:paraId="0B3EC29B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b/>
          <w:bCs/>
          <w:sz w:val="24"/>
          <w:szCs w:val="24"/>
        </w:rPr>
        <w:t>DO NOT APPROACH OR TOUCH THE DEVICE.</w:t>
      </w:r>
    </w:p>
    <w:p w14:paraId="01BC5DAC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b/>
          <w:bCs/>
          <w:sz w:val="24"/>
          <w:szCs w:val="24"/>
        </w:rPr>
        <w:t>DO NOT ACTIVATE CELL PHONES OR RADIOS WITHIN 300 FEET OF THE DEVICE.</w:t>
      </w:r>
    </w:p>
    <w:p w14:paraId="32624D27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b/>
          <w:bCs/>
          <w:sz w:val="24"/>
          <w:szCs w:val="24"/>
        </w:rPr>
        <w:t>IMMEDIATELY EVACUATE THE AREA AND NOTIFY THE AUTHORITIES.</w:t>
      </w:r>
    </w:p>
    <w:p w14:paraId="00369775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lastRenderedPageBreak/>
        <w:t>Avoid radio traffic if possible.</w:t>
      </w:r>
    </w:p>
    <w:p w14:paraId="495D1628" w14:textId="77777777" w:rsidR="00E34368" w:rsidRPr="002C7F90" w:rsidRDefault="00E34368" w:rsidP="00E34368">
      <w:pPr>
        <w:pStyle w:val="ListParagraph"/>
        <w:numPr>
          <w:ilvl w:val="0"/>
          <w:numId w:val="30"/>
        </w:numPr>
        <w:ind w:left="720"/>
        <w:rPr>
          <w:sz w:val="24"/>
          <w:szCs w:val="24"/>
        </w:rPr>
      </w:pPr>
      <w:r w:rsidRPr="002C7F90">
        <w:rPr>
          <w:sz w:val="24"/>
          <w:szCs w:val="24"/>
        </w:rPr>
        <w:t>Check for any planned events, threats, or other intelligence relating to that location.</w:t>
      </w:r>
    </w:p>
    <w:p w14:paraId="1327CE48" w14:textId="77777777" w:rsidR="00E34368" w:rsidRPr="002C7F90" w:rsidRDefault="00E34368" w:rsidP="00E34368">
      <w:pPr>
        <w:ind w:firstLine="0"/>
        <w:rPr>
          <w:sz w:val="24"/>
          <w:szCs w:val="24"/>
        </w:rPr>
      </w:pPr>
      <w:r w:rsidRPr="002C7F90">
        <w:rPr>
          <w:sz w:val="24"/>
          <w:szCs w:val="24"/>
        </w:rPr>
        <w:t>Arriving on Scene</w:t>
      </w:r>
    </w:p>
    <w:p w14:paraId="79216889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Slow down and scan the area.</w:t>
      </w:r>
    </w:p>
    <w:p w14:paraId="11B43B72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Look for objects or people that seem out of place and beware of secondary devices.</w:t>
      </w:r>
    </w:p>
    <w:p w14:paraId="4A5938A4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Establish a staging area for responders (avoid grouping in one location) and an outer security perimeter.</w:t>
      </w:r>
    </w:p>
    <w:p w14:paraId="5BDEB635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Begin to implement the Incident Command System with the Unified Command Structure.</w:t>
      </w:r>
    </w:p>
    <w:p w14:paraId="0A00E5CD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DO NOT ENTER THE HOT ZONE until additional bomb squad, hazmat, SWAT, or Joint Hazard Assessment Team personnel are on the scene.</w:t>
      </w:r>
    </w:p>
    <w:p w14:paraId="5F7C9514" w14:textId="5162D49D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Assist in setting up hot, warm, and cold zones. The larger the device, the larger the hot zone (300 feet or more).</w:t>
      </w:r>
    </w:p>
    <w:p w14:paraId="49701587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Limit the number of responders entering the perimeter and zones.</w:t>
      </w:r>
    </w:p>
    <w:p w14:paraId="6BF6C025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Establish an escape route to leave the scene quickly.</w:t>
      </w:r>
    </w:p>
    <w:p w14:paraId="74363F0E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Be aware of choke points and other critical areas for additional devices.</w:t>
      </w:r>
    </w:p>
    <w:p w14:paraId="601DE06A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Avoid using radios and cell phones in the hot zone.</w:t>
      </w:r>
    </w:p>
    <w:p w14:paraId="753724BC" w14:textId="5A995B85" w:rsidR="00E34368" w:rsidRPr="002C7F90" w:rsidRDefault="00A058EA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Before entry, conduct detailed scans of the area with binoculars, spotting scopes, or vehicle-mounted cameras</w:t>
      </w:r>
      <w:r w:rsidR="00E34368" w:rsidRPr="002C7F90">
        <w:rPr>
          <w:sz w:val="24"/>
          <w:szCs w:val="24"/>
        </w:rPr>
        <w:t>.</w:t>
      </w:r>
    </w:p>
    <w:p w14:paraId="5F894585" w14:textId="77777777" w:rsidR="00E34368" w:rsidRPr="002C7F90" w:rsidRDefault="00E34368" w:rsidP="00E3436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2C7F90">
        <w:rPr>
          <w:sz w:val="24"/>
          <w:szCs w:val="24"/>
        </w:rPr>
        <w:t>Use caution and report any items that arouse suspicion.</w:t>
      </w:r>
    </w:p>
    <w:p w14:paraId="303CD7A8" w14:textId="2D892A7E" w:rsidR="00E34368" w:rsidRPr="00E34368" w:rsidRDefault="004B21B2" w:rsidP="00E34368">
      <w:pPr>
        <w:jc w:val="center"/>
        <w:rPr>
          <w:color w:val="1F3864"/>
          <w:sz w:val="24"/>
          <w:szCs w:val="24"/>
        </w:rPr>
      </w:pPr>
      <w:r w:rsidRPr="00E34368">
        <w:rPr>
          <w:noProof/>
          <w:color w:val="1F3864"/>
          <w:sz w:val="24"/>
          <w:szCs w:val="24"/>
        </w:rPr>
        <w:drawing>
          <wp:inline distT="0" distB="0" distL="0" distR="0" wp14:anchorId="39B58AD1" wp14:editId="033BF095">
            <wp:extent cx="5638800" cy="3886200"/>
            <wp:effectExtent l="0" t="0" r="0" b="0"/>
            <wp:docPr id="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27CB" w14:textId="7B380F79" w:rsidR="00A33E87" w:rsidRPr="00D65263" w:rsidRDefault="004B21B2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sz w:val="24"/>
          <w:szCs w:val="24"/>
          <w:lang w:bidi="ar-SA"/>
        </w:rPr>
      </w:pPr>
      <w:r>
        <w:rPr>
          <w:rFonts w:cs="Calibri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 wp14:anchorId="3AD2C721" wp14:editId="6092CFB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18810" cy="380428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54F77" w14:textId="77777777" w:rsidR="00A33E87" w:rsidRPr="00D65263" w:rsidRDefault="00A33E87" w:rsidP="00FA1647">
      <w:pPr>
        <w:widowControl w:val="0"/>
        <w:autoSpaceDE w:val="0"/>
        <w:autoSpaceDN w:val="0"/>
        <w:adjustRightInd w:val="0"/>
        <w:spacing w:before="0"/>
        <w:ind w:firstLine="0"/>
        <w:rPr>
          <w:rFonts w:cs="Calibri"/>
          <w:b/>
          <w:bCs/>
          <w:sz w:val="24"/>
          <w:szCs w:val="24"/>
          <w:lang w:bidi="ar-SA"/>
        </w:rPr>
      </w:pPr>
      <w:r w:rsidRPr="00D65263">
        <w:rPr>
          <w:rFonts w:cs="Calibri"/>
          <w:sz w:val="24"/>
          <w:szCs w:val="24"/>
          <w:lang w:bidi="ar-SA"/>
        </w:rPr>
        <w:t>Notes:</w:t>
      </w:r>
    </w:p>
    <w:p w14:paraId="6B067553" w14:textId="77777777" w:rsidR="00A33E87" w:rsidRPr="002C7F90" w:rsidRDefault="007D6446" w:rsidP="00A33E87">
      <w:pPr>
        <w:pStyle w:val="Heading1"/>
        <w:rPr>
          <w:rFonts w:ascii="Calibri" w:hAnsi="Calibri" w:cs="Calibri"/>
          <w:sz w:val="28"/>
          <w:szCs w:val="28"/>
        </w:rPr>
      </w:pPr>
      <w:bookmarkStart w:id="48" w:name="_Toc80007450"/>
      <w:bookmarkStart w:id="49" w:name="_Hlk80006926"/>
      <w:bookmarkStart w:id="50" w:name="_Toc78793300"/>
      <w:bookmarkEnd w:id="35"/>
      <w:bookmarkEnd w:id="36"/>
      <w:bookmarkEnd w:id="37"/>
      <w:bookmarkEnd w:id="38"/>
      <w:r>
        <w:rPr>
          <w:rFonts w:ascii="Calibri" w:hAnsi="Calibri" w:cs="Calibri"/>
        </w:rPr>
        <w:br w:type="page"/>
      </w:r>
      <w:bookmarkStart w:id="51" w:name="_Toc87350594"/>
      <w:r w:rsidR="00A33E87" w:rsidRPr="002C7F90">
        <w:rPr>
          <w:rFonts w:ascii="Calibri" w:hAnsi="Calibri" w:cs="Calibri"/>
          <w:sz w:val="28"/>
          <w:szCs w:val="28"/>
        </w:rPr>
        <w:lastRenderedPageBreak/>
        <w:t>X. PROCEDURES FOR SEVERE WEATHER AND NATURAL DISASTERS</w:t>
      </w:r>
      <w:bookmarkEnd w:id="48"/>
      <w:bookmarkEnd w:id="51"/>
    </w:p>
    <w:bookmarkEnd w:id="49"/>
    <w:p w14:paraId="71CFDCF9" w14:textId="77777777" w:rsidR="00FA1647" w:rsidRPr="00D65263" w:rsidRDefault="00FA1647" w:rsidP="00A33E87">
      <w:pPr>
        <w:ind w:left="360" w:firstLine="0"/>
        <w:jc w:val="center"/>
        <w:rPr>
          <w:rFonts w:cs="Calibri"/>
          <w:b/>
          <w:bCs/>
          <w:sz w:val="28"/>
          <w:szCs w:val="28"/>
        </w:rPr>
      </w:pPr>
      <w:r w:rsidRPr="00D65263">
        <w:rPr>
          <w:rFonts w:cs="Calibri"/>
          <w:b/>
          <w:bCs/>
          <w:sz w:val="28"/>
          <w:szCs w:val="28"/>
        </w:rPr>
        <w:t>SEVERE WEATHER AND NATURAL DISASTERS</w:t>
      </w:r>
    </w:p>
    <w:p w14:paraId="4E5D24FB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Earthquake:</w:t>
      </w:r>
    </w:p>
    <w:p w14:paraId="66609A02" w14:textId="77777777" w:rsidR="00FA1647" w:rsidRPr="002C7F90" w:rsidRDefault="00FA1647" w:rsidP="00F51246">
      <w:pPr>
        <w:numPr>
          <w:ilvl w:val="0"/>
          <w:numId w:val="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Stay calm and await instructions from the Emergency Coordinator or the designated official.</w:t>
      </w:r>
      <w:r w:rsidRPr="002C7F90">
        <w:rPr>
          <w:rFonts w:cs="Calibri"/>
          <w:sz w:val="24"/>
          <w:szCs w:val="24"/>
        </w:rPr>
        <w:tab/>
      </w:r>
    </w:p>
    <w:p w14:paraId="23011CFD" w14:textId="77777777" w:rsidR="00FA1647" w:rsidRPr="002C7F90" w:rsidRDefault="00FA1647" w:rsidP="00F51246">
      <w:pPr>
        <w:numPr>
          <w:ilvl w:val="0"/>
          <w:numId w:val="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Keep away from overhead fixtures, windows, filing cabinets, and electrical power.</w:t>
      </w:r>
    </w:p>
    <w:p w14:paraId="7CC1DCB7" w14:textId="77777777" w:rsidR="00FA1647" w:rsidRPr="002C7F90" w:rsidRDefault="00FA1647" w:rsidP="00F51246">
      <w:pPr>
        <w:numPr>
          <w:ilvl w:val="0"/>
          <w:numId w:val="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Assist people with disabilities in finding a safe place.</w:t>
      </w:r>
    </w:p>
    <w:p w14:paraId="343D4B46" w14:textId="77777777" w:rsidR="00FA1647" w:rsidRPr="002C7F90" w:rsidRDefault="00FA1647" w:rsidP="00F51246">
      <w:pPr>
        <w:numPr>
          <w:ilvl w:val="0"/>
          <w:numId w:val="8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Evacuate as instructed by the Emergency Coordinator and/or the designated official. </w:t>
      </w:r>
    </w:p>
    <w:p w14:paraId="2E7D7A66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Flood:</w:t>
      </w:r>
    </w:p>
    <w:p w14:paraId="1ECD56DA" w14:textId="77777777" w:rsidR="00FA1647" w:rsidRPr="002C7F90" w:rsidRDefault="00FA1647" w:rsidP="008A7E81">
      <w:pPr>
        <w:ind w:left="36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indoors:</w:t>
      </w:r>
    </w:p>
    <w:p w14:paraId="46899AB9" w14:textId="77777777" w:rsidR="00FA1647" w:rsidRPr="002C7F90" w:rsidRDefault="00FA1647" w:rsidP="00F51246">
      <w:pPr>
        <w:numPr>
          <w:ilvl w:val="0"/>
          <w:numId w:val="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Be ready to evacuate as directed by the Emergency Coordinator and/or the designated official.</w:t>
      </w:r>
      <w:r w:rsidRPr="002C7F90">
        <w:rPr>
          <w:rFonts w:cs="Calibri"/>
          <w:sz w:val="24"/>
          <w:szCs w:val="24"/>
        </w:rPr>
        <w:tab/>
      </w:r>
    </w:p>
    <w:p w14:paraId="28018785" w14:textId="77777777" w:rsidR="00FA1647" w:rsidRPr="002C7F90" w:rsidRDefault="00FA1647" w:rsidP="00F51246">
      <w:pPr>
        <w:numPr>
          <w:ilvl w:val="0"/>
          <w:numId w:val="9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Follow the recommended primary or secondary evacuation routes.</w:t>
      </w:r>
    </w:p>
    <w:p w14:paraId="5DB8CAC3" w14:textId="77777777" w:rsidR="00FA1647" w:rsidRPr="002C7F90" w:rsidRDefault="00FA1647" w:rsidP="008A7E81">
      <w:pPr>
        <w:ind w:left="72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outdoors:</w:t>
      </w:r>
    </w:p>
    <w:p w14:paraId="154785B1" w14:textId="77777777" w:rsidR="00FA1647" w:rsidRPr="002C7F90" w:rsidRDefault="00FA1647" w:rsidP="00F51246">
      <w:pPr>
        <w:numPr>
          <w:ilvl w:val="0"/>
          <w:numId w:val="10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Climb to high ground and stay there.</w:t>
      </w:r>
      <w:r w:rsidRPr="002C7F90">
        <w:rPr>
          <w:rFonts w:cs="Calibri"/>
          <w:sz w:val="24"/>
          <w:szCs w:val="24"/>
        </w:rPr>
        <w:tab/>
      </w:r>
    </w:p>
    <w:p w14:paraId="73E08B86" w14:textId="77777777" w:rsidR="00FA1647" w:rsidRPr="002C7F90" w:rsidRDefault="00FA1647" w:rsidP="00F51246">
      <w:pPr>
        <w:numPr>
          <w:ilvl w:val="0"/>
          <w:numId w:val="10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Avoid walking or driving through flood water.</w:t>
      </w:r>
      <w:r w:rsidRPr="002C7F90">
        <w:rPr>
          <w:rFonts w:cs="Calibri"/>
          <w:sz w:val="24"/>
          <w:szCs w:val="24"/>
        </w:rPr>
        <w:tab/>
      </w:r>
    </w:p>
    <w:p w14:paraId="085584AD" w14:textId="77777777" w:rsidR="00FA1647" w:rsidRPr="002C7F90" w:rsidRDefault="00FA1647" w:rsidP="00F51246">
      <w:pPr>
        <w:numPr>
          <w:ilvl w:val="0"/>
          <w:numId w:val="10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car stalls, abandon it immediately and climb to higher ground.</w:t>
      </w:r>
    </w:p>
    <w:p w14:paraId="53CF9107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Blizzard:</w:t>
      </w:r>
    </w:p>
    <w:p w14:paraId="5CFB8B83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</w:t>
      </w:r>
      <w:r w:rsidR="008A7E81" w:rsidRPr="002C7F90">
        <w:rPr>
          <w:rFonts w:cs="Calibri"/>
          <w:sz w:val="24"/>
          <w:szCs w:val="24"/>
        </w:rPr>
        <w:t xml:space="preserve"> you are</w:t>
      </w:r>
      <w:r w:rsidRPr="002C7F90">
        <w:rPr>
          <w:rFonts w:cs="Calibri"/>
          <w:sz w:val="24"/>
          <w:szCs w:val="24"/>
        </w:rPr>
        <w:t xml:space="preserve"> indoors:</w:t>
      </w:r>
    </w:p>
    <w:p w14:paraId="392415DA" w14:textId="77777777" w:rsidR="00FA4C30" w:rsidRPr="002C7F90" w:rsidRDefault="00FA1647" w:rsidP="00F51246">
      <w:pPr>
        <w:numPr>
          <w:ilvl w:val="0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Stay calm and await instructions from the Emergency Coordinator or the designated official.</w:t>
      </w:r>
    </w:p>
    <w:p w14:paraId="3867304D" w14:textId="77777777" w:rsidR="00FA4C30" w:rsidRPr="002C7F90" w:rsidRDefault="00FA1647" w:rsidP="00F51246">
      <w:pPr>
        <w:numPr>
          <w:ilvl w:val="1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Stay indoors!</w:t>
      </w:r>
    </w:p>
    <w:p w14:paraId="69B4C739" w14:textId="77777777" w:rsidR="00FA1647" w:rsidRPr="002C7F90" w:rsidRDefault="00FA1647" w:rsidP="00F51246">
      <w:pPr>
        <w:numPr>
          <w:ilvl w:val="1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there is no heat:</w:t>
      </w:r>
    </w:p>
    <w:p w14:paraId="574BB9F6" w14:textId="77777777" w:rsidR="00FA1647" w:rsidRPr="002C7F90" w:rsidRDefault="00FA1647" w:rsidP="00F51246">
      <w:pPr>
        <w:numPr>
          <w:ilvl w:val="2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Close off unneeded rooms or areas.</w:t>
      </w:r>
    </w:p>
    <w:p w14:paraId="0F29ED8F" w14:textId="77777777" w:rsidR="00FA1647" w:rsidRPr="002C7F90" w:rsidRDefault="00FA1647" w:rsidP="00F51246">
      <w:pPr>
        <w:numPr>
          <w:ilvl w:val="2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Stuff towels or rags in cracks under doors.</w:t>
      </w:r>
    </w:p>
    <w:p w14:paraId="568B3C99" w14:textId="77777777" w:rsidR="00FA1647" w:rsidRPr="002C7F90" w:rsidRDefault="00FA1647" w:rsidP="00F51246">
      <w:pPr>
        <w:numPr>
          <w:ilvl w:val="2"/>
          <w:numId w:val="11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Cover windows at night.</w:t>
      </w:r>
    </w:p>
    <w:p w14:paraId="36A09585" w14:textId="67710F28" w:rsidR="00FA1647" w:rsidRPr="002C7F90" w:rsidRDefault="00FA1647" w:rsidP="00F51246">
      <w:pPr>
        <w:numPr>
          <w:ilvl w:val="0"/>
          <w:numId w:val="12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Eat and drink. Food provides the body with energy and heat. Fluids prevent dehydration.</w:t>
      </w:r>
    </w:p>
    <w:p w14:paraId="4994E449" w14:textId="77777777" w:rsidR="00FA1647" w:rsidRPr="002C7F90" w:rsidRDefault="00FA1647" w:rsidP="00F51246">
      <w:pPr>
        <w:numPr>
          <w:ilvl w:val="0"/>
          <w:numId w:val="12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Wear layers of loose-fitting, lightweight, warm clothing, if available.</w:t>
      </w:r>
    </w:p>
    <w:p w14:paraId="70069D9B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</w:t>
      </w:r>
      <w:r w:rsidR="00FA4C30" w:rsidRPr="002C7F90">
        <w:rPr>
          <w:rFonts w:cs="Calibri"/>
          <w:sz w:val="24"/>
          <w:szCs w:val="24"/>
        </w:rPr>
        <w:t xml:space="preserve"> you are</w:t>
      </w:r>
      <w:r w:rsidRPr="002C7F90">
        <w:rPr>
          <w:rFonts w:cs="Calibri"/>
          <w:sz w:val="24"/>
          <w:szCs w:val="24"/>
        </w:rPr>
        <w:t xml:space="preserve"> outdoors:</w:t>
      </w:r>
    </w:p>
    <w:p w14:paraId="48D94263" w14:textId="775F5C14" w:rsidR="00FA1647" w:rsidRPr="002C7F90" w:rsidRDefault="00FA1647" w:rsidP="00F51246">
      <w:pPr>
        <w:numPr>
          <w:ilvl w:val="0"/>
          <w:numId w:val="13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Find a dry shelter. Cover all exposed parts of the body.</w:t>
      </w:r>
    </w:p>
    <w:p w14:paraId="51D4AC33" w14:textId="77777777" w:rsidR="00FA1647" w:rsidRPr="002C7F90" w:rsidRDefault="00FA1647" w:rsidP="00F51246">
      <w:pPr>
        <w:numPr>
          <w:ilvl w:val="0"/>
          <w:numId w:val="13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If shelter is not available:</w:t>
      </w:r>
    </w:p>
    <w:p w14:paraId="66DF115E" w14:textId="77777777" w:rsidR="00FA1647" w:rsidRPr="002C7F90" w:rsidRDefault="00FA1647" w:rsidP="00F51246">
      <w:pPr>
        <w:numPr>
          <w:ilvl w:val="1"/>
          <w:numId w:val="1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Prepare a lean-to, windbreak, or snow cave for protection from the wind.</w:t>
      </w:r>
    </w:p>
    <w:p w14:paraId="16AA321F" w14:textId="205C5059" w:rsidR="00FA1647" w:rsidRPr="002C7F90" w:rsidRDefault="00FA1647" w:rsidP="00F51246">
      <w:pPr>
        <w:numPr>
          <w:ilvl w:val="1"/>
          <w:numId w:val="1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lastRenderedPageBreak/>
        <w:t>Build a fire for heat and to attract attention. Place rocks around the fire to absorb and reflect heat.</w:t>
      </w:r>
    </w:p>
    <w:p w14:paraId="1A51831D" w14:textId="10B5A98C" w:rsidR="00FA1647" w:rsidRPr="002C7F90" w:rsidRDefault="00FA1647" w:rsidP="00F51246">
      <w:pPr>
        <w:numPr>
          <w:ilvl w:val="1"/>
          <w:numId w:val="15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Do not eat snow. It will lower your body temperature. Melt it first.</w:t>
      </w:r>
    </w:p>
    <w:p w14:paraId="441FBDAF" w14:textId="77777777" w:rsidR="00FA1647" w:rsidRPr="002C7F90" w:rsidRDefault="00FA1647" w:rsidP="00FA1647">
      <w:pPr>
        <w:ind w:left="360" w:firstLine="0"/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If </w:t>
      </w:r>
      <w:r w:rsidR="00FA4C30" w:rsidRPr="002C7F90">
        <w:rPr>
          <w:rFonts w:cs="Calibri"/>
          <w:sz w:val="24"/>
          <w:szCs w:val="24"/>
        </w:rPr>
        <w:t xml:space="preserve">you are </w:t>
      </w:r>
      <w:r w:rsidRPr="002C7F90">
        <w:rPr>
          <w:rFonts w:cs="Calibri"/>
          <w:sz w:val="24"/>
          <w:szCs w:val="24"/>
        </w:rPr>
        <w:t>stranded in a car or truck:</w:t>
      </w:r>
    </w:p>
    <w:p w14:paraId="10BCCDBA" w14:textId="77777777" w:rsidR="00FA1647" w:rsidRPr="002C7F90" w:rsidRDefault="00FA1647" w:rsidP="00F51246">
      <w:pPr>
        <w:numPr>
          <w:ilvl w:val="0"/>
          <w:numId w:val="14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Stay in the vehicle!</w:t>
      </w:r>
      <w:r w:rsidRPr="002C7F90">
        <w:rPr>
          <w:rFonts w:cs="Calibri"/>
          <w:sz w:val="24"/>
          <w:szCs w:val="24"/>
        </w:rPr>
        <w:tab/>
      </w:r>
    </w:p>
    <w:p w14:paraId="362D024E" w14:textId="49E1184B" w:rsidR="00FA1647" w:rsidRPr="002C7F90" w:rsidRDefault="00FA1647" w:rsidP="00F51246">
      <w:pPr>
        <w:numPr>
          <w:ilvl w:val="0"/>
          <w:numId w:val="14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 xml:space="preserve">Run the motor </w:t>
      </w:r>
      <w:r w:rsidR="00137822" w:rsidRPr="002C7F90">
        <w:rPr>
          <w:rFonts w:cs="Calibri"/>
          <w:sz w:val="24"/>
          <w:szCs w:val="24"/>
        </w:rPr>
        <w:t xml:space="preserve">for </w:t>
      </w:r>
      <w:r w:rsidRPr="002C7F90">
        <w:rPr>
          <w:rFonts w:cs="Calibri"/>
          <w:sz w:val="24"/>
          <w:szCs w:val="24"/>
        </w:rPr>
        <w:t>about ten minutes each hour. Open the windows a little for fresh air to avoid carbon monoxide poisoning. Make sure the exhaust pipe is not blocked.</w:t>
      </w:r>
      <w:r w:rsidRPr="002C7F90">
        <w:rPr>
          <w:rFonts w:cs="Calibri"/>
          <w:sz w:val="24"/>
          <w:szCs w:val="24"/>
        </w:rPr>
        <w:tab/>
      </w:r>
    </w:p>
    <w:p w14:paraId="77BE4AD7" w14:textId="77777777" w:rsidR="00FA1647" w:rsidRPr="002C7F90" w:rsidRDefault="00FA1647" w:rsidP="00F51246">
      <w:pPr>
        <w:numPr>
          <w:ilvl w:val="0"/>
          <w:numId w:val="14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Make yourself visible to rescuers.</w:t>
      </w:r>
    </w:p>
    <w:p w14:paraId="5A4A1882" w14:textId="77777777" w:rsidR="00FA1647" w:rsidRPr="002C7F90" w:rsidRDefault="00FA1647" w:rsidP="00F51246">
      <w:pPr>
        <w:numPr>
          <w:ilvl w:val="2"/>
          <w:numId w:val="16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Turn on the dome light at night when running the engine.</w:t>
      </w:r>
    </w:p>
    <w:p w14:paraId="679B1D8C" w14:textId="77777777" w:rsidR="00FA1647" w:rsidRPr="002C7F90" w:rsidRDefault="00FA1647" w:rsidP="00F51246">
      <w:pPr>
        <w:numPr>
          <w:ilvl w:val="2"/>
          <w:numId w:val="16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Tie a colored cloth to your antenna or door.</w:t>
      </w:r>
    </w:p>
    <w:p w14:paraId="44C97A65" w14:textId="77777777" w:rsidR="00FA1647" w:rsidRPr="002C7F90" w:rsidRDefault="00FA1647" w:rsidP="00F51246">
      <w:pPr>
        <w:numPr>
          <w:ilvl w:val="2"/>
          <w:numId w:val="16"/>
        </w:numPr>
        <w:rPr>
          <w:rFonts w:cs="Calibri"/>
          <w:sz w:val="24"/>
          <w:szCs w:val="24"/>
        </w:rPr>
      </w:pPr>
      <w:r w:rsidRPr="002C7F90">
        <w:rPr>
          <w:rFonts w:cs="Calibri"/>
          <w:sz w:val="24"/>
          <w:szCs w:val="24"/>
        </w:rPr>
        <w:t>Raise the hood after the snow stops falling.</w:t>
      </w:r>
    </w:p>
    <w:p w14:paraId="00695C2C" w14:textId="77777777" w:rsidR="00153AF9" w:rsidRPr="002C7F90" w:rsidRDefault="00FA1647" w:rsidP="00F51246">
      <w:pPr>
        <w:numPr>
          <w:ilvl w:val="0"/>
          <w:numId w:val="17"/>
        </w:numPr>
        <w:rPr>
          <w:rFonts w:ascii="Cambria" w:hAnsi="Cambria"/>
          <w:b/>
          <w:bCs/>
          <w:color w:val="365F91"/>
          <w:sz w:val="24"/>
          <w:szCs w:val="24"/>
        </w:rPr>
      </w:pPr>
      <w:r w:rsidRPr="002C7F90">
        <w:rPr>
          <w:rFonts w:cs="Calibri"/>
          <w:sz w:val="24"/>
          <w:szCs w:val="24"/>
        </w:rPr>
        <w:t>Exercise to keep blood circulating and to keep warm.</w:t>
      </w:r>
      <w:bookmarkStart w:id="52" w:name="_Toc78793301"/>
      <w:bookmarkEnd w:id="50"/>
    </w:p>
    <w:p w14:paraId="6501B18A" w14:textId="77777777" w:rsidR="008A5851" w:rsidRPr="002C7F90" w:rsidRDefault="00D36602" w:rsidP="00106FC0">
      <w:pPr>
        <w:pStyle w:val="Heading1"/>
        <w:pBdr>
          <w:bottom w:val="single" w:sz="12" w:space="0" w:color="365F91"/>
        </w:pBdr>
        <w:rPr>
          <w:sz w:val="28"/>
          <w:szCs w:val="28"/>
        </w:rPr>
      </w:pPr>
      <w:bookmarkStart w:id="53" w:name="_Toc78793305"/>
      <w:bookmarkStart w:id="54" w:name="_Toc80007451"/>
      <w:bookmarkStart w:id="55" w:name="_Toc87350595"/>
      <w:bookmarkEnd w:id="52"/>
      <w:r w:rsidRPr="002C7F90">
        <w:rPr>
          <w:sz w:val="28"/>
          <w:szCs w:val="28"/>
        </w:rPr>
        <w:t xml:space="preserve">XI. </w:t>
      </w:r>
      <w:bookmarkEnd w:id="53"/>
      <w:r w:rsidR="00B365F9" w:rsidRPr="002C7F90">
        <w:rPr>
          <w:caps/>
          <w:sz w:val="28"/>
          <w:szCs w:val="28"/>
        </w:rPr>
        <w:t>Review of emergency action plan</w:t>
      </w:r>
      <w:bookmarkEnd w:id="54"/>
      <w:bookmarkEnd w:id="55"/>
    </w:p>
    <w:p w14:paraId="0D04E5C3" w14:textId="77777777" w:rsidR="00106FC0" w:rsidRPr="00B53028" w:rsidRDefault="00AD1BFB" w:rsidP="00AD1BFB">
      <w:pPr>
        <w:ind w:left="360" w:firstLine="0"/>
        <w:rPr>
          <w:sz w:val="24"/>
          <w:szCs w:val="24"/>
        </w:rPr>
      </w:pPr>
      <w:bookmarkStart w:id="56" w:name="_Toc281915040"/>
      <w:bookmarkStart w:id="57" w:name="_Toc281921381"/>
      <w:bookmarkStart w:id="58" w:name="_Toc78792191"/>
      <w:bookmarkStart w:id="59" w:name="_Toc78793310"/>
      <w:r>
        <w:rPr>
          <w:color w:val="FF0000"/>
          <w:sz w:val="24"/>
          <w:szCs w:val="24"/>
        </w:rPr>
        <w:t>Insert the name or position of the person responsible</w:t>
      </w:r>
      <w:r w:rsidR="00106FC0" w:rsidRPr="00B53028">
        <w:rPr>
          <w:sz w:val="24"/>
          <w:szCs w:val="24"/>
        </w:rPr>
        <w:t xml:space="preserve"> must review the emergency action plan with each employee covered by the plan</w:t>
      </w:r>
    </w:p>
    <w:p w14:paraId="0FEF178D" w14:textId="77777777" w:rsidR="00106FC0" w:rsidRDefault="00106FC0" w:rsidP="00106FC0"/>
    <w:p w14:paraId="6267280E" w14:textId="77777777" w:rsidR="00106FC0" w:rsidRDefault="00106FC0" w:rsidP="00106FC0"/>
    <w:p w14:paraId="2A7884E4" w14:textId="77777777" w:rsidR="00106FC0" w:rsidRDefault="00106FC0" w:rsidP="00106FC0"/>
    <w:p w14:paraId="6C8EF691" w14:textId="77777777" w:rsidR="00106FC0" w:rsidRDefault="00106FC0" w:rsidP="00106FC0"/>
    <w:p w14:paraId="43960D6A" w14:textId="77777777" w:rsidR="00106FC0" w:rsidRDefault="00106FC0" w:rsidP="00106FC0"/>
    <w:p w14:paraId="6E8D7558" w14:textId="77777777" w:rsidR="00106FC0" w:rsidRDefault="00106FC0" w:rsidP="00106FC0"/>
    <w:p w14:paraId="43DBA901" w14:textId="5B6DCE56" w:rsidR="001A15B5" w:rsidRPr="00106FC0" w:rsidRDefault="00635279" w:rsidP="00106FC0">
      <w:pPr>
        <w:pStyle w:val="Heading1"/>
        <w:rPr>
          <w:rStyle w:val="Heading1Char"/>
          <w:b/>
          <w:bCs/>
        </w:rPr>
      </w:pPr>
      <w:r w:rsidRPr="00153AF9">
        <w:br w:type="page"/>
      </w:r>
      <w:bookmarkStart w:id="60" w:name="_Toc80007452"/>
      <w:bookmarkStart w:id="61" w:name="_Toc87350596"/>
      <w:bookmarkStart w:id="62" w:name="_Hlk87351726"/>
      <w:r w:rsidR="00D36602" w:rsidRPr="00106FC0">
        <w:rPr>
          <w:rStyle w:val="Heading1Char"/>
          <w:b/>
          <w:bCs/>
        </w:rPr>
        <w:lastRenderedPageBreak/>
        <w:t>X</w:t>
      </w:r>
      <w:r w:rsidRPr="00106FC0">
        <w:rPr>
          <w:rStyle w:val="Heading1Char"/>
          <w:b/>
          <w:bCs/>
        </w:rPr>
        <w:t>I</w:t>
      </w:r>
      <w:r w:rsidR="00D36602" w:rsidRPr="00106FC0">
        <w:rPr>
          <w:rStyle w:val="Heading1Char"/>
          <w:b/>
          <w:bCs/>
        </w:rPr>
        <w:t>I.</w:t>
      </w:r>
      <w:r w:rsidR="001A15B5" w:rsidRPr="00106FC0">
        <w:rPr>
          <w:rStyle w:val="Heading1Char"/>
          <w:b/>
          <w:bCs/>
        </w:rPr>
        <w:t xml:space="preserve"> </w:t>
      </w:r>
      <w:r w:rsidR="001A15B5" w:rsidRPr="00E47AAD">
        <w:rPr>
          <w:rStyle w:val="Heading1Char"/>
          <w:b/>
          <w:bCs/>
          <w:caps/>
        </w:rPr>
        <w:t>Reporting</w:t>
      </w:r>
      <w:bookmarkEnd w:id="56"/>
      <w:bookmarkEnd w:id="57"/>
      <w:bookmarkEnd w:id="58"/>
      <w:bookmarkEnd w:id="59"/>
      <w:bookmarkEnd w:id="60"/>
      <w:bookmarkEnd w:id="61"/>
    </w:p>
    <w:bookmarkEnd w:id="62"/>
    <w:p w14:paraId="5CEF64E7" w14:textId="77777777" w:rsidR="003001BD" w:rsidRPr="00B53028" w:rsidRDefault="003001BD" w:rsidP="00390FE8">
      <w:pPr>
        <w:ind w:left="360" w:firstLine="0"/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WHISTLEBLOWER PROTECTION:</w:t>
      </w:r>
    </w:p>
    <w:p w14:paraId="66FECE14" w14:textId="77777777" w:rsidR="002E6AE0" w:rsidRPr="00B53028" w:rsidRDefault="002E6AE0" w:rsidP="00390FE8">
      <w:pPr>
        <w:ind w:left="360" w:firstLine="0"/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Nevada OSHA</w:t>
      </w:r>
      <w:r w:rsidR="002C7F90">
        <w:rPr>
          <w:rFonts w:cs="Calibri"/>
          <w:sz w:val="28"/>
          <w:szCs w:val="28"/>
        </w:rPr>
        <w:t>'</w:t>
      </w:r>
      <w:r w:rsidRPr="00B53028">
        <w:rPr>
          <w:rFonts w:cs="Calibri"/>
          <w:sz w:val="28"/>
          <w:szCs w:val="28"/>
        </w:rPr>
        <w:t>s Whistleblower Protection Program enforces the provisions of whistleblower statute NRS 618.445. Under </w:t>
      </w:r>
      <w:hyperlink r:id="rId17" w:anchor="NRS618Sec445" w:tooltip="NRS 618.445" w:history="1">
        <w:r w:rsidRPr="00B53028">
          <w:rPr>
            <w:rStyle w:val="Hyperlink"/>
            <w:rFonts w:cs="Calibri"/>
            <w:sz w:val="28"/>
            <w:szCs w:val="28"/>
          </w:rPr>
          <w:t>NRS 618.445</w:t>
        </w:r>
      </w:hyperlink>
      <w:r w:rsidRPr="00B53028">
        <w:rPr>
          <w:rFonts w:cs="Calibri"/>
          <w:sz w:val="28"/>
          <w:szCs w:val="28"/>
        </w:rPr>
        <w:t>, it is against the law for a person to take an adverse action against an employee because the employee engaged in a protected activity such as filing a complaint with Nevada OSHA, cooperating with a Nevada OSHA investigation, voicing workplace safety and/or health concerns to management, or reporting a workplace injury. If a violation of NRS 618.445 is found, Nevada OSHA can seek remedies for the employee such as reinstatement, back pay, and work benefits.</w:t>
      </w:r>
    </w:p>
    <w:p w14:paraId="5834BF23" w14:textId="77777777" w:rsidR="002E6AE0" w:rsidRPr="00B53028" w:rsidRDefault="002E6AE0" w:rsidP="00390FE8">
      <w:pPr>
        <w:ind w:left="360" w:firstLine="0"/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An adverse action includes, but is not limited to:</w:t>
      </w:r>
    </w:p>
    <w:p w14:paraId="7A9594CD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Termination or lay off </w:t>
      </w:r>
    </w:p>
    <w:p w14:paraId="577A7CAD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Discipline</w:t>
      </w:r>
    </w:p>
    <w:p w14:paraId="110DCA99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Reduction of pay or hours</w:t>
      </w:r>
    </w:p>
    <w:p w14:paraId="59220993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Denial of a promotion</w:t>
      </w:r>
    </w:p>
    <w:p w14:paraId="09D63CE0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Denial of work benefits</w:t>
      </w:r>
    </w:p>
    <w:p w14:paraId="7AEA0323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Harassment</w:t>
      </w:r>
    </w:p>
    <w:p w14:paraId="7E874488" w14:textId="77777777" w:rsidR="002E6AE0" w:rsidRPr="00B53028" w:rsidRDefault="002E6AE0" w:rsidP="00F51246">
      <w:pPr>
        <w:numPr>
          <w:ilvl w:val="0"/>
          <w:numId w:val="20"/>
        </w:numPr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Blacklisting</w:t>
      </w:r>
    </w:p>
    <w:p w14:paraId="265D0820" w14:textId="77777777" w:rsidR="005B2187" w:rsidRDefault="002E6AE0" w:rsidP="00390FE8">
      <w:pPr>
        <w:ind w:left="360" w:firstLine="0"/>
        <w:rPr>
          <w:rFonts w:cs="Calibri"/>
          <w:sz w:val="28"/>
          <w:szCs w:val="28"/>
        </w:rPr>
      </w:pPr>
      <w:r w:rsidRPr="00B53028">
        <w:rPr>
          <w:rFonts w:cs="Calibri"/>
          <w:sz w:val="28"/>
          <w:szCs w:val="28"/>
        </w:rPr>
        <w:t>For more information, see the </w:t>
      </w:r>
      <w:hyperlink r:id="rId18" w:tooltip="Whistleblower Investigations Manual -  (PDF)" w:history="1">
        <w:r w:rsidRPr="00B53028">
          <w:rPr>
            <w:rStyle w:val="Hyperlink"/>
            <w:rFonts w:cs="Calibri"/>
            <w:sz w:val="28"/>
            <w:szCs w:val="28"/>
          </w:rPr>
          <w:t>Whistleblower Investigations Manual</w:t>
        </w:r>
      </w:hyperlink>
    </w:p>
    <w:p w14:paraId="5A0D6AB2" w14:textId="77777777" w:rsidR="002C7F90" w:rsidRDefault="002C7F90" w:rsidP="002C7F90">
      <w:pPr>
        <w:pStyle w:val="Heading1"/>
        <w:rPr>
          <w:rStyle w:val="Heading1Char"/>
          <w:b/>
          <w:bCs/>
        </w:rPr>
      </w:pPr>
      <w:r>
        <w:rPr>
          <w:rFonts w:cs="Calibri"/>
          <w:sz w:val="28"/>
          <w:szCs w:val="28"/>
        </w:rPr>
        <w:br w:type="page"/>
      </w:r>
      <w:r>
        <w:rPr>
          <w:rStyle w:val="Heading1Char"/>
          <w:b/>
          <w:bCs/>
        </w:rPr>
        <w:lastRenderedPageBreak/>
        <w:t>Appendix 1</w:t>
      </w:r>
    </w:p>
    <w:p w14:paraId="4FC31BE9" w14:textId="77777777" w:rsidR="001D5126" w:rsidRDefault="001D5126" w:rsidP="001D5126"/>
    <w:p w14:paraId="0B128D0B" w14:textId="77777777" w:rsidR="001D5126" w:rsidRDefault="001D5126" w:rsidP="001D5126"/>
    <w:p w14:paraId="61B998D7" w14:textId="77777777" w:rsidR="001D5126" w:rsidRDefault="001D5126" w:rsidP="001D5126"/>
    <w:p w14:paraId="282952A3" w14:textId="77777777" w:rsidR="001D5126" w:rsidRPr="001D5126" w:rsidRDefault="001D5126" w:rsidP="001D5126"/>
    <w:tbl>
      <w:tblPr>
        <w:tblW w:w="5000" w:type="pct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70"/>
      </w:tblGrid>
      <w:tr w:rsidR="002C7F90" w:rsidRPr="0084533D" w14:paraId="60B57330" w14:textId="77777777" w:rsidTr="0021380B">
        <w:trPr>
          <w:trHeight w:val="576"/>
        </w:trPr>
        <w:tc>
          <w:tcPr>
            <w:tcW w:w="10070" w:type="dxa"/>
            <w:shd w:val="clear" w:color="auto" w:fill="D9D9D9"/>
            <w:vAlign w:val="center"/>
          </w:tcPr>
          <w:p w14:paraId="54540B95" w14:textId="77777777" w:rsidR="002C7F90" w:rsidRPr="0021380B" w:rsidRDefault="002C7F90" w:rsidP="0021380B">
            <w:pPr>
              <w:ind w:left="360" w:firstLine="0"/>
              <w:jc w:val="center"/>
              <w:rPr>
                <w:rFonts w:ascii="Century Gothic" w:hAnsi="Century Gothic"/>
                <w:b/>
                <w:bCs/>
                <w:color w:val="2F5496"/>
              </w:rPr>
            </w:pPr>
            <w:r w:rsidRPr="0021380B">
              <w:rPr>
                <w:sz w:val="28"/>
                <w:szCs w:val="28"/>
              </w:rPr>
              <w:br w:type="page"/>
            </w:r>
            <w:r w:rsidRPr="0021380B">
              <w:rPr>
                <w:rFonts w:ascii="Century Gothic" w:hAnsi="Century Gothic"/>
                <w:b/>
                <w:bCs/>
                <w:color w:val="2F5496"/>
                <w:sz w:val="28"/>
                <w:szCs w:val="28"/>
              </w:rPr>
              <w:t>Emergency Action Plan</w:t>
            </w:r>
          </w:p>
          <w:p w14:paraId="374D4133" w14:textId="77777777" w:rsidR="002C7F90" w:rsidRPr="0021380B" w:rsidRDefault="002C7F90" w:rsidP="0021380B">
            <w:pPr>
              <w:ind w:left="360" w:firstLine="0"/>
              <w:jc w:val="center"/>
              <w:rPr>
                <w:rFonts w:ascii="Century Gothic" w:hAnsi="Century Gothic"/>
              </w:rPr>
            </w:pPr>
            <w:r w:rsidRPr="0021380B">
              <w:rPr>
                <w:rFonts w:ascii="Century Gothic" w:hAnsi="Century Gothic"/>
              </w:rPr>
              <w:t>State of Nevada</w:t>
            </w:r>
          </w:p>
          <w:p w14:paraId="29CB14D9" w14:textId="77777777" w:rsidR="002C7F90" w:rsidRPr="0021380B" w:rsidRDefault="002C7F90" w:rsidP="0021380B">
            <w:pPr>
              <w:ind w:left="360" w:firstLine="0"/>
              <w:jc w:val="center"/>
              <w:rPr>
                <w:rFonts w:ascii="Century Gothic" w:hAnsi="Century Gothic"/>
              </w:rPr>
            </w:pPr>
            <w:r w:rsidRPr="0021380B">
              <w:rPr>
                <w:rFonts w:ascii="Century Gothic" w:hAnsi="Century Gothic"/>
              </w:rPr>
              <w:t>Division of State Parks</w:t>
            </w:r>
          </w:p>
          <w:p w14:paraId="6EEBA212" w14:textId="77777777" w:rsidR="002C7F90" w:rsidRPr="008D0678" w:rsidRDefault="002C7F90" w:rsidP="0021380B">
            <w:pPr>
              <w:ind w:firstLine="0"/>
              <w:jc w:val="center"/>
            </w:pPr>
          </w:p>
        </w:tc>
      </w:tr>
    </w:tbl>
    <w:p w14:paraId="2C10F2F2" w14:textId="77777777" w:rsidR="0021380B" w:rsidRPr="0021380B" w:rsidRDefault="0021380B" w:rsidP="0021380B">
      <w:pPr>
        <w:spacing w:before="0"/>
        <w:rPr>
          <w:vanish/>
        </w:rPr>
      </w:pPr>
    </w:p>
    <w:tbl>
      <w:tblPr>
        <w:tblW w:w="5000" w:type="pct"/>
        <w:tblBorders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620" w:firstRow="1" w:lastRow="0" w:firstColumn="0" w:lastColumn="0" w:noHBand="1" w:noVBand="1"/>
      </w:tblPr>
      <w:tblGrid>
        <w:gridCol w:w="10070"/>
      </w:tblGrid>
      <w:tr w:rsidR="002C7F90" w14:paraId="168B8486" w14:textId="77777777" w:rsidTr="0021380B">
        <w:trPr>
          <w:trHeight w:val="385"/>
        </w:trPr>
        <w:tc>
          <w:tcPr>
            <w:tcW w:w="10790" w:type="dxa"/>
            <w:shd w:val="clear" w:color="auto" w:fill="auto"/>
            <w:vAlign w:val="center"/>
          </w:tcPr>
          <w:p w14:paraId="21450715" w14:textId="77777777" w:rsidR="002C7F90" w:rsidRPr="0021380B" w:rsidRDefault="002C7F90" w:rsidP="0021380B">
            <w:pPr>
              <w:ind w:left="360" w:firstLine="0"/>
              <w:rPr>
                <w:rFonts w:ascii="Century Gothic" w:hAnsi="Century Gothic"/>
                <w:color w:val="333333"/>
              </w:rPr>
            </w:pPr>
            <w:r w:rsidRPr="0021380B">
              <w:rPr>
                <w:rFonts w:ascii="Century Gothic" w:hAnsi="Century Gothic"/>
                <w:color w:val="333333"/>
              </w:rPr>
              <w:t xml:space="preserve">Under OSHA law, the Nevada Division of State Parks is responsible for providing employees a workplace free of known safety hazards. Therefore, our staff must understand who to call for help and the appropriate procedures to follow whenever they face an emergency. </w:t>
            </w:r>
          </w:p>
          <w:p w14:paraId="702D69F2" w14:textId="4D839CDF" w:rsidR="002C7F90" w:rsidRPr="0021380B" w:rsidRDefault="002C7F90" w:rsidP="0021380B">
            <w:pPr>
              <w:ind w:left="360" w:firstLine="0"/>
              <w:rPr>
                <w:rFonts w:ascii="Century Gothic" w:hAnsi="Century Gothic" w:cs="Calibri"/>
              </w:rPr>
            </w:pPr>
            <w:r w:rsidRPr="0021380B">
              <w:rPr>
                <w:rFonts w:ascii="Century Gothic" w:hAnsi="Century Gothic" w:cs="Calibri"/>
              </w:rPr>
              <w:t xml:space="preserve">The method we use for meeting that need is for </w:t>
            </w:r>
            <w:r w:rsidR="00A058EA">
              <w:rPr>
                <w:rFonts w:ascii="Century Gothic" w:hAnsi="Century Gothic" w:cs="Calibri"/>
              </w:rPr>
              <w:t>the park supervisor or designee</w:t>
            </w:r>
            <w:r w:rsidRPr="0021380B">
              <w:rPr>
                <w:rFonts w:ascii="Century Gothic" w:hAnsi="Century Gothic" w:cs="Calibri"/>
              </w:rPr>
              <w:t xml:space="preserve"> to review this document with staff upon initial hire, any time </w:t>
            </w:r>
            <w:r w:rsidR="00A058EA">
              <w:rPr>
                <w:rFonts w:ascii="Century Gothic" w:hAnsi="Century Gothic" w:cs="Calibri"/>
              </w:rPr>
              <w:t>a change is</w:t>
            </w:r>
            <w:r w:rsidRPr="0021380B">
              <w:rPr>
                <w:rFonts w:ascii="Century Gothic" w:hAnsi="Century Gothic" w:cs="Calibri"/>
              </w:rPr>
              <w:t xml:space="preserve"> made to the procedures or any time the employee desires clarification. </w:t>
            </w:r>
          </w:p>
          <w:p w14:paraId="19466765" w14:textId="77777777" w:rsidR="002C7F90" w:rsidRPr="0021380B" w:rsidRDefault="002C7F90" w:rsidP="0021380B">
            <w:pPr>
              <w:ind w:left="360" w:firstLine="0"/>
              <w:rPr>
                <w:rFonts w:ascii="Century Gothic" w:hAnsi="Century Gothic"/>
                <w:color w:val="333333"/>
              </w:rPr>
            </w:pPr>
            <w:r w:rsidRPr="0021380B">
              <w:rPr>
                <w:rFonts w:ascii="Century Gothic" w:hAnsi="Century Gothic"/>
                <w:color w:val="333333"/>
              </w:rPr>
              <w:t xml:space="preserve">By signing this document, you affirm that this plan was reviewed with you and that you understand the procedures described therein.  </w:t>
            </w:r>
          </w:p>
          <w:p w14:paraId="3CF9588C" w14:textId="2EC3CFF8" w:rsidR="002C7F90" w:rsidRPr="0021380B" w:rsidRDefault="002C7F90" w:rsidP="0021380B">
            <w:pPr>
              <w:ind w:left="360" w:firstLine="0"/>
              <w:rPr>
                <w:rFonts w:ascii="Century Gothic" w:hAnsi="Century Gothic"/>
                <w:color w:val="333333"/>
              </w:rPr>
            </w:pPr>
            <w:r w:rsidRPr="0021380B">
              <w:rPr>
                <w:rFonts w:ascii="Century Gothic" w:hAnsi="Century Gothic"/>
                <w:color w:val="333333"/>
              </w:rPr>
              <w:t xml:space="preserve">If you do not fully understand the information or have questions, please contact your direct supervisor for assistance. </w:t>
            </w:r>
            <w:r w:rsidR="00A058EA">
              <w:rPr>
                <w:rFonts w:ascii="Century Gothic" w:hAnsi="Century Gothic"/>
                <w:color w:val="333333"/>
              </w:rPr>
              <w:t xml:space="preserve">Please sign this sheet once </w:t>
            </w:r>
            <w:proofErr w:type="gramStart"/>
            <w:r w:rsidR="00A058EA">
              <w:rPr>
                <w:rFonts w:ascii="Century Gothic" w:hAnsi="Century Gothic"/>
                <w:color w:val="333333"/>
              </w:rPr>
              <w:t>all of</w:t>
            </w:r>
            <w:proofErr w:type="gramEnd"/>
            <w:r w:rsidR="00A058EA">
              <w:rPr>
                <w:rFonts w:ascii="Century Gothic" w:hAnsi="Century Gothic"/>
                <w:color w:val="333333"/>
              </w:rPr>
              <w:t xml:space="preserve"> your questions have been satisfactorily answered</w:t>
            </w:r>
            <w:r w:rsidRPr="0021380B">
              <w:rPr>
                <w:rFonts w:ascii="Century Gothic" w:hAnsi="Century Gothic"/>
                <w:color w:val="333333"/>
              </w:rPr>
              <w:t>.</w:t>
            </w:r>
          </w:p>
          <w:p w14:paraId="44C6B7F1" w14:textId="77777777" w:rsidR="002C7F90" w:rsidRPr="0021380B" w:rsidRDefault="002C7F90" w:rsidP="0021380B">
            <w:pPr>
              <w:rPr>
                <w:rFonts w:ascii="Century Gothic" w:hAnsi="Century Gothic"/>
                <w:color w:val="333333"/>
              </w:rPr>
            </w:pPr>
          </w:p>
        </w:tc>
      </w:tr>
    </w:tbl>
    <w:p w14:paraId="0167D8B5" w14:textId="77777777" w:rsidR="002C7F90" w:rsidRDefault="002C7F90" w:rsidP="00390FE8">
      <w:pPr>
        <w:ind w:left="360" w:firstLine="0"/>
        <w:rPr>
          <w:rFonts w:cs="Calibri"/>
          <w:sz w:val="28"/>
          <w:szCs w:val="28"/>
        </w:rPr>
      </w:pPr>
    </w:p>
    <w:p w14:paraId="07F14AEF" w14:textId="77777777" w:rsidR="002C7F90" w:rsidRDefault="002C7F90" w:rsidP="00390FE8">
      <w:pPr>
        <w:ind w:left="360" w:firstLine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___________________________________________</w:t>
      </w:r>
      <w:r>
        <w:rPr>
          <w:rFonts w:cs="Calibri"/>
          <w:sz w:val="28"/>
          <w:szCs w:val="28"/>
        </w:rPr>
        <w:tab/>
        <w:t>____________________</w:t>
      </w:r>
    </w:p>
    <w:p w14:paraId="4ED468A0" w14:textId="77777777" w:rsidR="002C7F90" w:rsidRPr="001D5126" w:rsidRDefault="002C7F90" w:rsidP="00390FE8">
      <w:pPr>
        <w:ind w:left="360" w:firstLine="0"/>
        <w:rPr>
          <w:rFonts w:cs="Calibri"/>
          <w:sz w:val="24"/>
          <w:szCs w:val="24"/>
        </w:rPr>
      </w:pPr>
      <w:r w:rsidRPr="001D5126">
        <w:rPr>
          <w:rFonts w:cs="Calibri"/>
          <w:sz w:val="24"/>
          <w:szCs w:val="24"/>
        </w:rPr>
        <w:t>Employee signature</w:t>
      </w:r>
      <w:r w:rsidRPr="001D5126">
        <w:rPr>
          <w:rFonts w:cs="Calibri"/>
          <w:sz w:val="24"/>
          <w:szCs w:val="24"/>
        </w:rPr>
        <w:tab/>
      </w:r>
      <w:r w:rsidRPr="001D5126">
        <w:rPr>
          <w:rFonts w:cs="Calibri"/>
          <w:sz w:val="24"/>
          <w:szCs w:val="24"/>
        </w:rPr>
        <w:tab/>
      </w:r>
      <w:r w:rsidRPr="001D5126">
        <w:rPr>
          <w:rFonts w:cs="Calibri"/>
          <w:sz w:val="24"/>
          <w:szCs w:val="24"/>
        </w:rPr>
        <w:tab/>
      </w:r>
      <w:r w:rsidRPr="001D5126">
        <w:rPr>
          <w:rFonts w:cs="Calibri"/>
          <w:sz w:val="24"/>
          <w:szCs w:val="24"/>
        </w:rPr>
        <w:tab/>
        <w:t>Date</w:t>
      </w:r>
    </w:p>
    <w:sectPr w:rsidR="002C7F90" w:rsidRPr="001D5126" w:rsidSect="00AA7D4A">
      <w:pgSz w:w="12240" w:h="15840" w:code="1"/>
      <w:pgMar w:top="1440" w:right="1080" w:bottom="144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9E80" w14:textId="77777777" w:rsidR="0021380B" w:rsidRDefault="0021380B" w:rsidP="004751D6">
      <w:r>
        <w:separator/>
      </w:r>
    </w:p>
  </w:endnote>
  <w:endnote w:type="continuationSeparator" w:id="0">
    <w:p w14:paraId="657A6370" w14:textId="77777777" w:rsidR="0021380B" w:rsidRDefault="0021380B" w:rsidP="00475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AF68A" w14:textId="5ED597D1" w:rsidR="00AA7D4A" w:rsidRPr="00490B35" w:rsidRDefault="004B21B2" w:rsidP="00490B35">
    <w:pPr>
      <w:tabs>
        <w:tab w:val="left" w:pos="0"/>
        <w:tab w:val="left" w:pos="90"/>
      </w:tabs>
      <w:ind w:firstLine="0"/>
      <w:jc w:val="center"/>
      <w:rPr>
        <w:sz w:val="20"/>
        <w:szCs w:val="20"/>
      </w:rPr>
    </w:pPr>
    <w:r w:rsidRPr="00490B3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884105" wp14:editId="1BFC6187">
              <wp:simplePos x="0" y="0"/>
              <wp:positionH relativeFrom="column">
                <wp:posOffset>-36195</wp:posOffset>
              </wp:positionH>
              <wp:positionV relativeFrom="paragraph">
                <wp:posOffset>-12700</wp:posOffset>
              </wp:positionV>
              <wp:extent cx="6229350" cy="0"/>
              <wp:effectExtent l="11430" t="12700" r="7620" b="635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6EC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2.85pt;margin-top:-1pt;width:490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DvuAEAAFYDAAAOAAAAZHJzL2Uyb0RvYy54bWysU8Fu2zAMvQ/YPwi6L048pFi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"/>
          </w:pict>
        </mc:Fallback>
      </mc:AlternateContent>
    </w:r>
    <w:r w:rsidR="00FF1697">
      <w:rPr>
        <w:sz w:val="20"/>
        <w:szCs w:val="20"/>
      </w:rPr>
      <w:t>Site-Specific Emergency Procedures Template</w:t>
    </w:r>
    <w:r w:rsidR="00AA7D4A">
      <w:rPr>
        <w:sz w:val="20"/>
        <w:szCs w:val="20"/>
      </w:rPr>
      <w:tab/>
    </w:r>
    <w:r w:rsidR="00AA7D4A">
      <w:rPr>
        <w:sz w:val="20"/>
        <w:szCs w:val="20"/>
      </w:rPr>
      <w:tab/>
    </w:r>
    <w:r w:rsidR="00AA7D4A">
      <w:rPr>
        <w:sz w:val="20"/>
        <w:szCs w:val="20"/>
      </w:rPr>
      <w:tab/>
    </w:r>
    <w:r w:rsidR="00AA7D4A" w:rsidRPr="00490B35">
      <w:rPr>
        <w:b/>
        <w:sz w:val="20"/>
        <w:szCs w:val="20"/>
      </w:rPr>
      <w:t>Updated</w:t>
    </w:r>
    <w:r w:rsidR="00AA7D4A">
      <w:rPr>
        <w:sz w:val="20"/>
        <w:szCs w:val="20"/>
      </w:rPr>
      <w:t xml:space="preserve">: </w:t>
    </w:r>
  </w:p>
  <w:p w14:paraId="1640CF45" w14:textId="77777777" w:rsidR="00AA7D4A" w:rsidRPr="00490B35" w:rsidRDefault="00AA7D4A" w:rsidP="00345A5B">
    <w:pPr>
      <w:jc w:val="center"/>
    </w:pPr>
    <w:r w:rsidRPr="00490B35">
      <w:rPr>
        <w:sz w:val="20"/>
        <w:szCs w:val="20"/>
      </w:rPr>
      <w:t xml:space="preserve">Page </w:t>
    </w:r>
    <w:r w:rsidRPr="00490B35">
      <w:rPr>
        <w:b/>
        <w:sz w:val="20"/>
        <w:szCs w:val="20"/>
      </w:rPr>
      <w:fldChar w:fldCharType="begin"/>
    </w:r>
    <w:r w:rsidRPr="00490B35">
      <w:rPr>
        <w:b/>
        <w:sz w:val="20"/>
        <w:szCs w:val="20"/>
      </w:rPr>
      <w:instrText xml:space="preserve"> PAGE </w:instrText>
    </w:r>
    <w:r w:rsidRPr="00490B35">
      <w:rPr>
        <w:b/>
        <w:sz w:val="20"/>
        <w:szCs w:val="20"/>
      </w:rPr>
      <w:fldChar w:fldCharType="separate"/>
    </w:r>
    <w:r>
      <w:rPr>
        <w:b/>
        <w:noProof/>
        <w:sz w:val="20"/>
        <w:szCs w:val="20"/>
      </w:rPr>
      <w:t>2</w:t>
    </w:r>
    <w:r w:rsidRPr="00490B35">
      <w:rPr>
        <w:b/>
        <w:sz w:val="20"/>
        <w:szCs w:val="20"/>
      </w:rPr>
      <w:fldChar w:fldCharType="end"/>
    </w:r>
    <w:r w:rsidRPr="00490B35">
      <w:rPr>
        <w:sz w:val="20"/>
        <w:szCs w:val="20"/>
      </w:rPr>
      <w:t xml:space="preserve"> of </w:t>
    </w:r>
    <w:r w:rsidRPr="00490B35">
      <w:rPr>
        <w:b/>
        <w:sz w:val="20"/>
        <w:szCs w:val="20"/>
      </w:rPr>
      <w:fldChar w:fldCharType="begin"/>
    </w:r>
    <w:r w:rsidRPr="00490B35">
      <w:rPr>
        <w:b/>
        <w:sz w:val="20"/>
        <w:szCs w:val="20"/>
      </w:rPr>
      <w:instrText xml:space="preserve"> NUMPAGES  </w:instrText>
    </w:r>
    <w:r w:rsidRPr="00490B35">
      <w:rPr>
        <w:b/>
        <w:sz w:val="20"/>
        <w:szCs w:val="20"/>
      </w:rPr>
      <w:fldChar w:fldCharType="separate"/>
    </w:r>
    <w:r>
      <w:rPr>
        <w:b/>
        <w:noProof/>
        <w:sz w:val="20"/>
        <w:szCs w:val="20"/>
      </w:rPr>
      <w:t>66</w:t>
    </w:r>
    <w:r w:rsidRPr="00490B35">
      <w:rPr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19D82" w14:textId="77777777" w:rsidR="00390FE8" w:rsidRDefault="00390FE8" w:rsidP="00390FE8">
    <w:pPr>
      <w:pStyle w:val="Footer"/>
      <w:tabs>
        <w:tab w:val="clear" w:pos="4680"/>
        <w:tab w:val="clear" w:pos="9360"/>
        <w:tab w:val="left" w:pos="8655"/>
      </w:tabs>
    </w:pPr>
    <w:r>
      <w:tab/>
    </w:r>
  </w:p>
  <w:p w14:paraId="4A045406" w14:textId="77777777" w:rsidR="00390FE8" w:rsidRDefault="00390FE8" w:rsidP="00390FE8">
    <w:pPr>
      <w:pStyle w:val="Footer"/>
      <w:tabs>
        <w:tab w:val="clear" w:pos="4680"/>
        <w:tab w:val="clear" w:pos="9360"/>
        <w:tab w:val="left" w:pos="86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078B" w14:textId="77777777" w:rsidR="0021380B" w:rsidRDefault="0021380B" w:rsidP="004751D6">
      <w:r>
        <w:separator/>
      </w:r>
    </w:p>
  </w:footnote>
  <w:footnote w:type="continuationSeparator" w:id="0">
    <w:p w14:paraId="67EE9BA1" w14:textId="77777777" w:rsidR="0021380B" w:rsidRDefault="0021380B" w:rsidP="00475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E0FF" w14:textId="77777777" w:rsidR="00390FE8" w:rsidRPr="00390FE8" w:rsidRDefault="00390FE8" w:rsidP="00390FE8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87DF" w14:textId="77777777" w:rsidR="00390FE8" w:rsidRPr="00390FE8" w:rsidRDefault="00390FE8" w:rsidP="00390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2326E8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414992"/>
    <w:multiLevelType w:val="multilevel"/>
    <w:tmpl w:val="6AA0F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ED8"/>
    <w:multiLevelType w:val="hybridMultilevel"/>
    <w:tmpl w:val="6A0CC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43B14"/>
    <w:multiLevelType w:val="hybridMultilevel"/>
    <w:tmpl w:val="7F9016D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4140F"/>
    <w:multiLevelType w:val="hybridMultilevel"/>
    <w:tmpl w:val="613EEE4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B0016"/>
    <w:multiLevelType w:val="hybridMultilevel"/>
    <w:tmpl w:val="03202EC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A91783"/>
    <w:multiLevelType w:val="hybridMultilevel"/>
    <w:tmpl w:val="73342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E4E26"/>
    <w:multiLevelType w:val="hybridMultilevel"/>
    <w:tmpl w:val="AD587AB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3E1D19"/>
    <w:multiLevelType w:val="hybridMultilevel"/>
    <w:tmpl w:val="15EC3E02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909D9"/>
    <w:multiLevelType w:val="multilevel"/>
    <w:tmpl w:val="6AA0F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51261B"/>
    <w:multiLevelType w:val="hybridMultilevel"/>
    <w:tmpl w:val="C32AD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C463F2"/>
    <w:multiLevelType w:val="hybridMultilevel"/>
    <w:tmpl w:val="F1284E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464CF4"/>
    <w:multiLevelType w:val="hybridMultilevel"/>
    <w:tmpl w:val="0414D0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20C2D5B"/>
    <w:multiLevelType w:val="hybridMultilevel"/>
    <w:tmpl w:val="5C3861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E17961"/>
    <w:multiLevelType w:val="hybridMultilevel"/>
    <w:tmpl w:val="4DAC499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3BE01FF"/>
    <w:multiLevelType w:val="hybridMultilevel"/>
    <w:tmpl w:val="2ACE7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1A4BDB"/>
    <w:multiLevelType w:val="hybridMultilevel"/>
    <w:tmpl w:val="A782A77A"/>
    <w:lvl w:ilvl="0" w:tplc="62326E8C">
      <w:numFmt w:val="bullet"/>
      <w:lvlText w:val=""/>
      <w:lvlJc w:val="left"/>
      <w:pPr>
        <w:ind w:left="7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 w15:restartNumberingAfterBreak="0">
    <w:nsid w:val="4A1E2E81"/>
    <w:multiLevelType w:val="hybridMultilevel"/>
    <w:tmpl w:val="A1907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D6438A"/>
    <w:multiLevelType w:val="hybridMultilevel"/>
    <w:tmpl w:val="B1A2158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4673A33"/>
    <w:multiLevelType w:val="hybridMultilevel"/>
    <w:tmpl w:val="0EB20F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443C99"/>
    <w:multiLevelType w:val="hybridMultilevel"/>
    <w:tmpl w:val="FEA6C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322743"/>
    <w:multiLevelType w:val="hybridMultilevel"/>
    <w:tmpl w:val="EEC22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B34D9"/>
    <w:multiLevelType w:val="hybridMultilevel"/>
    <w:tmpl w:val="4ADE97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142F8C"/>
    <w:multiLevelType w:val="hybridMultilevel"/>
    <w:tmpl w:val="0D42EB52"/>
    <w:lvl w:ilvl="0" w:tplc="62326E8C"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5448E0F8">
      <w:numFmt w:val="bullet"/>
      <w:lvlText w:val="-"/>
      <w:lvlJc w:val="left"/>
      <w:pPr>
        <w:ind w:left="2880" w:hanging="144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8D57265"/>
    <w:multiLevelType w:val="hybridMultilevel"/>
    <w:tmpl w:val="C2D280F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004D42"/>
    <w:multiLevelType w:val="hybridMultilevel"/>
    <w:tmpl w:val="2360852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1B4E68"/>
    <w:multiLevelType w:val="hybridMultilevel"/>
    <w:tmpl w:val="9984E2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987BC0"/>
    <w:multiLevelType w:val="hybridMultilevel"/>
    <w:tmpl w:val="BCE08E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70B2A05"/>
    <w:multiLevelType w:val="hybridMultilevel"/>
    <w:tmpl w:val="66320EE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DD14B9"/>
    <w:multiLevelType w:val="hybridMultilevel"/>
    <w:tmpl w:val="30C2F28A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2B0461"/>
    <w:multiLevelType w:val="hybridMultilevel"/>
    <w:tmpl w:val="7B8C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A71B35"/>
    <w:multiLevelType w:val="hybridMultilevel"/>
    <w:tmpl w:val="05F606E4"/>
    <w:lvl w:ilvl="0" w:tplc="62326E8C"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39311174">
    <w:abstractNumId w:val="0"/>
    <w:lvlOverride w:ilvl="0">
      <w:lvl w:ilvl="0">
        <w:numFmt w:val="bullet"/>
        <w:lvlText w:val="•"/>
        <w:legacy w:legacy="1" w:legacySpace="0" w:legacyIndent="720"/>
        <w:lvlJc w:val="left"/>
        <w:pPr>
          <w:ind w:left="1440" w:hanging="720"/>
        </w:pPr>
        <w:rPr>
          <w:rFonts w:ascii="Arial" w:hAnsi="Arial" w:hint="default"/>
        </w:rPr>
      </w:lvl>
    </w:lvlOverride>
  </w:num>
  <w:num w:numId="2" w16cid:durableId="2035574767">
    <w:abstractNumId w:val="0"/>
    <w:lvlOverride w:ilvl="0">
      <w:lvl w:ilvl="0">
        <w:numFmt w:val="bullet"/>
        <w:lvlText w:val="·"/>
        <w:legacy w:legacy="1" w:legacySpace="0" w:legacyIndent="720"/>
        <w:lvlJc w:val="left"/>
        <w:pPr>
          <w:ind w:left="2880" w:hanging="720"/>
        </w:pPr>
        <w:rPr>
          <w:rFonts w:ascii="Arial" w:hAnsi="Arial" w:hint="default"/>
        </w:rPr>
      </w:lvl>
    </w:lvlOverride>
  </w:num>
  <w:num w:numId="3" w16cid:durableId="1513377949">
    <w:abstractNumId w:val="18"/>
  </w:num>
  <w:num w:numId="4" w16cid:durableId="1572887154">
    <w:abstractNumId w:val="15"/>
  </w:num>
  <w:num w:numId="5" w16cid:durableId="1581059710">
    <w:abstractNumId w:val="23"/>
  </w:num>
  <w:num w:numId="6" w16cid:durableId="1709210663">
    <w:abstractNumId w:val="10"/>
  </w:num>
  <w:num w:numId="7" w16cid:durableId="1176502337">
    <w:abstractNumId w:val="3"/>
  </w:num>
  <w:num w:numId="8" w16cid:durableId="776631813">
    <w:abstractNumId w:val="4"/>
  </w:num>
  <w:num w:numId="9" w16cid:durableId="1005716972">
    <w:abstractNumId w:val="25"/>
  </w:num>
  <w:num w:numId="10" w16cid:durableId="1397556733">
    <w:abstractNumId w:val="17"/>
  </w:num>
  <w:num w:numId="11" w16cid:durableId="162012016">
    <w:abstractNumId w:val="26"/>
  </w:num>
  <w:num w:numId="12" w16cid:durableId="797188559">
    <w:abstractNumId w:val="5"/>
  </w:num>
  <w:num w:numId="13" w16cid:durableId="199710369">
    <w:abstractNumId w:val="27"/>
  </w:num>
  <w:num w:numId="14" w16cid:durableId="496307617">
    <w:abstractNumId w:val="12"/>
  </w:num>
  <w:num w:numId="15" w16cid:durableId="648437231">
    <w:abstractNumId w:val="24"/>
  </w:num>
  <w:num w:numId="16" w16cid:durableId="1742873341">
    <w:abstractNumId w:val="14"/>
  </w:num>
  <w:num w:numId="17" w16cid:durableId="1441804147">
    <w:abstractNumId w:val="7"/>
  </w:num>
  <w:num w:numId="18" w16cid:durableId="366755802">
    <w:abstractNumId w:val="30"/>
  </w:num>
  <w:num w:numId="19" w16cid:durableId="1611352512">
    <w:abstractNumId w:val="8"/>
  </w:num>
  <w:num w:numId="20" w16cid:durableId="1544320520">
    <w:abstractNumId w:val="22"/>
  </w:num>
  <w:num w:numId="21" w16cid:durableId="1020592853">
    <w:abstractNumId w:val="20"/>
  </w:num>
  <w:num w:numId="22" w16cid:durableId="114519853">
    <w:abstractNumId w:val="21"/>
  </w:num>
  <w:num w:numId="23" w16cid:durableId="273831789">
    <w:abstractNumId w:val="31"/>
  </w:num>
  <w:num w:numId="24" w16cid:durableId="1900241887">
    <w:abstractNumId w:val="28"/>
  </w:num>
  <w:num w:numId="25" w16cid:durableId="112479206">
    <w:abstractNumId w:val="16"/>
  </w:num>
  <w:num w:numId="26" w16cid:durableId="1404720212">
    <w:abstractNumId w:val="1"/>
  </w:num>
  <w:num w:numId="27" w16cid:durableId="644119490">
    <w:abstractNumId w:val="9"/>
  </w:num>
  <w:num w:numId="28" w16cid:durableId="73430469">
    <w:abstractNumId w:val="19"/>
  </w:num>
  <w:num w:numId="29" w16cid:durableId="1178158508">
    <w:abstractNumId w:val="6"/>
  </w:num>
  <w:num w:numId="30" w16cid:durableId="564996042">
    <w:abstractNumId w:val="11"/>
  </w:num>
  <w:num w:numId="31" w16cid:durableId="1588343094">
    <w:abstractNumId w:val="2"/>
  </w:num>
  <w:num w:numId="32" w16cid:durableId="982467381">
    <w:abstractNumId w:val="13"/>
  </w:num>
  <w:num w:numId="33" w16cid:durableId="367294394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44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QwN7E0NjAyNDewNDRS0lEKTi0uzszPAykwNKwFAAza+z4tAAAA"/>
  </w:docVars>
  <w:rsids>
    <w:rsidRoot w:val="00B87ABA"/>
    <w:rsid w:val="00007A91"/>
    <w:rsid w:val="00013B1E"/>
    <w:rsid w:val="00014FB2"/>
    <w:rsid w:val="00037D46"/>
    <w:rsid w:val="000438AB"/>
    <w:rsid w:val="00046E44"/>
    <w:rsid w:val="00062D13"/>
    <w:rsid w:val="0007566C"/>
    <w:rsid w:val="00080AB1"/>
    <w:rsid w:val="000A5D2D"/>
    <w:rsid w:val="000B46B2"/>
    <w:rsid w:val="000B5988"/>
    <w:rsid w:val="000C149D"/>
    <w:rsid w:val="000C6933"/>
    <w:rsid w:val="000D7F28"/>
    <w:rsid w:val="000E72B4"/>
    <w:rsid w:val="000F57DF"/>
    <w:rsid w:val="001069C1"/>
    <w:rsid w:val="00106FC0"/>
    <w:rsid w:val="00111426"/>
    <w:rsid w:val="00111C9B"/>
    <w:rsid w:val="00117AA5"/>
    <w:rsid w:val="001261A3"/>
    <w:rsid w:val="00127822"/>
    <w:rsid w:val="001313E8"/>
    <w:rsid w:val="001368FE"/>
    <w:rsid w:val="00137822"/>
    <w:rsid w:val="001417E7"/>
    <w:rsid w:val="0014533E"/>
    <w:rsid w:val="00146EC4"/>
    <w:rsid w:val="00153AF9"/>
    <w:rsid w:val="00154B28"/>
    <w:rsid w:val="00154C4D"/>
    <w:rsid w:val="00160470"/>
    <w:rsid w:val="001619A0"/>
    <w:rsid w:val="00171711"/>
    <w:rsid w:val="00172F00"/>
    <w:rsid w:val="001872C4"/>
    <w:rsid w:val="00193756"/>
    <w:rsid w:val="001959DA"/>
    <w:rsid w:val="001A15B5"/>
    <w:rsid w:val="001A1618"/>
    <w:rsid w:val="001A77A5"/>
    <w:rsid w:val="001B526F"/>
    <w:rsid w:val="001D1BA4"/>
    <w:rsid w:val="001D5126"/>
    <w:rsid w:val="001E01C9"/>
    <w:rsid w:val="001E048A"/>
    <w:rsid w:val="001E4748"/>
    <w:rsid w:val="001E6579"/>
    <w:rsid w:val="001F332D"/>
    <w:rsid w:val="001F3688"/>
    <w:rsid w:val="002105EB"/>
    <w:rsid w:val="0021380B"/>
    <w:rsid w:val="00216834"/>
    <w:rsid w:val="0022221B"/>
    <w:rsid w:val="00226618"/>
    <w:rsid w:val="00245565"/>
    <w:rsid w:val="00253818"/>
    <w:rsid w:val="0026219E"/>
    <w:rsid w:val="002622D3"/>
    <w:rsid w:val="0027025E"/>
    <w:rsid w:val="00272B7F"/>
    <w:rsid w:val="00277A4C"/>
    <w:rsid w:val="002911D8"/>
    <w:rsid w:val="00297BD7"/>
    <w:rsid w:val="002C7F90"/>
    <w:rsid w:val="002E46E4"/>
    <w:rsid w:val="002E63D9"/>
    <w:rsid w:val="002E6AE0"/>
    <w:rsid w:val="002F777A"/>
    <w:rsid w:val="003001BD"/>
    <w:rsid w:val="00304B14"/>
    <w:rsid w:val="00320D95"/>
    <w:rsid w:val="00325C4A"/>
    <w:rsid w:val="00327D3E"/>
    <w:rsid w:val="0033237A"/>
    <w:rsid w:val="00333ABD"/>
    <w:rsid w:val="00345A5B"/>
    <w:rsid w:val="003501CC"/>
    <w:rsid w:val="00367D96"/>
    <w:rsid w:val="00373FFC"/>
    <w:rsid w:val="003766F7"/>
    <w:rsid w:val="00387DFF"/>
    <w:rsid w:val="00390FE8"/>
    <w:rsid w:val="00391D03"/>
    <w:rsid w:val="003A0AB1"/>
    <w:rsid w:val="003B60E7"/>
    <w:rsid w:val="003C1D7D"/>
    <w:rsid w:val="003F0D3C"/>
    <w:rsid w:val="003F3D37"/>
    <w:rsid w:val="003F4994"/>
    <w:rsid w:val="00405673"/>
    <w:rsid w:val="00410134"/>
    <w:rsid w:val="004139CD"/>
    <w:rsid w:val="00414EDA"/>
    <w:rsid w:val="00420DBB"/>
    <w:rsid w:val="004432E5"/>
    <w:rsid w:val="0047078C"/>
    <w:rsid w:val="004751D6"/>
    <w:rsid w:val="00482279"/>
    <w:rsid w:val="00490B35"/>
    <w:rsid w:val="00497377"/>
    <w:rsid w:val="004A1FB2"/>
    <w:rsid w:val="004A4BB9"/>
    <w:rsid w:val="004A5267"/>
    <w:rsid w:val="004B21B2"/>
    <w:rsid w:val="004B79B6"/>
    <w:rsid w:val="004C53DF"/>
    <w:rsid w:val="004D3A1D"/>
    <w:rsid w:val="004E3396"/>
    <w:rsid w:val="004E4B85"/>
    <w:rsid w:val="004F2519"/>
    <w:rsid w:val="00517F33"/>
    <w:rsid w:val="0052762E"/>
    <w:rsid w:val="00530020"/>
    <w:rsid w:val="00532A05"/>
    <w:rsid w:val="005374FB"/>
    <w:rsid w:val="0054529E"/>
    <w:rsid w:val="00545375"/>
    <w:rsid w:val="00566D1F"/>
    <w:rsid w:val="005869ED"/>
    <w:rsid w:val="00587612"/>
    <w:rsid w:val="005915A0"/>
    <w:rsid w:val="00591743"/>
    <w:rsid w:val="00593B65"/>
    <w:rsid w:val="0059609A"/>
    <w:rsid w:val="005A34A4"/>
    <w:rsid w:val="005A7761"/>
    <w:rsid w:val="005B2187"/>
    <w:rsid w:val="0060146E"/>
    <w:rsid w:val="00603C41"/>
    <w:rsid w:val="00607FAF"/>
    <w:rsid w:val="006179FD"/>
    <w:rsid w:val="006244A6"/>
    <w:rsid w:val="00635279"/>
    <w:rsid w:val="006408D6"/>
    <w:rsid w:val="00641886"/>
    <w:rsid w:val="00651DAB"/>
    <w:rsid w:val="00675B4C"/>
    <w:rsid w:val="00680656"/>
    <w:rsid w:val="006A2186"/>
    <w:rsid w:val="006B29F8"/>
    <w:rsid w:val="006B4D87"/>
    <w:rsid w:val="006B7841"/>
    <w:rsid w:val="006C06E1"/>
    <w:rsid w:val="006D75E6"/>
    <w:rsid w:val="006E509D"/>
    <w:rsid w:val="006F1323"/>
    <w:rsid w:val="006F7D84"/>
    <w:rsid w:val="00702092"/>
    <w:rsid w:val="0070266A"/>
    <w:rsid w:val="00705514"/>
    <w:rsid w:val="00707C8B"/>
    <w:rsid w:val="007112E3"/>
    <w:rsid w:val="00713A28"/>
    <w:rsid w:val="00715C1F"/>
    <w:rsid w:val="007325AC"/>
    <w:rsid w:val="007363D8"/>
    <w:rsid w:val="00745099"/>
    <w:rsid w:val="00745C7B"/>
    <w:rsid w:val="0074719F"/>
    <w:rsid w:val="007473AA"/>
    <w:rsid w:val="00757D4A"/>
    <w:rsid w:val="00760572"/>
    <w:rsid w:val="007659C8"/>
    <w:rsid w:val="00771A76"/>
    <w:rsid w:val="007746BB"/>
    <w:rsid w:val="007816C1"/>
    <w:rsid w:val="0078463E"/>
    <w:rsid w:val="00795E45"/>
    <w:rsid w:val="007D09A9"/>
    <w:rsid w:val="007D35F3"/>
    <w:rsid w:val="007D3B81"/>
    <w:rsid w:val="007D48FC"/>
    <w:rsid w:val="007D595A"/>
    <w:rsid w:val="007D5D6E"/>
    <w:rsid w:val="007D6446"/>
    <w:rsid w:val="007F3548"/>
    <w:rsid w:val="007F6015"/>
    <w:rsid w:val="0080029D"/>
    <w:rsid w:val="00802700"/>
    <w:rsid w:val="008043D4"/>
    <w:rsid w:val="00811510"/>
    <w:rsid w:val="00815325"/>
    <w:rsid w:val="00815901"/>
    <w:rsid w:val="008208E6"/>
    <w:rsid w:val="00836E50"/>
    <w:rsid w:val="008403F5"/>
    <w:rsid w:val="0084169D"/>
    <w:rsid w:val="0084290D"/>
    <w:rsid w:val="00843B77"/>
    <w:rsid w:val="008536BC"/>
    <w:rsid w:val="00853BFB"/>
    <w:rsid w:val="00870270"/>
    <w:rsid w:val="008A0A1E"/>
    <w:rsid w:val="008A5851"/>
    <w:rsid w:val="008A5F0A"/>
    <w:rsid w:val="008A7E81"/>
    <w:rsid w:val="008B1C55"/>
    <w:rsid w:val="008B4366"/>
    <w:rsid w:val="008B46DE"/>
    <w:rsid w:val="008C013F"/>
    <w:rsid w:val="008D04E3"/>
    <w:rsid w:val="008D734A"/>
    <w:rsid w:val="008E2B44"/>
    <w:rsid w:val="008F2235"/>
    <w:rsid w:val="0090245F"/>
    <w:rsid w:val="0090593E"/>
    <w:rsid w:val="009165A6"/>
    <w:rsid w:val="00926079"/>
    <w:rsid w:val="00926952"/>
    <w:rsid w:val="009471D0"/>
    <w:rsid w:val="00954FD1"/>
    <w:rsid w:val="00960D78"/>
    <w:rsid w:val="009637D6"/>
    <w:rsid w:val="00971A63"/>
    <w:rsid w:val="009758E8"/>
    <w:rsid w:val="00976B12"/>
    <w:rsid w:val="009A7B3A"/>
    <w:rsid w:val="009B7754"/>
    <w:rsid w:val="009D26ED"/>
    <w:rsid w:val="009D3DFB"/>
    <w:rsid w:val="00A058EA"/>
    <w:rsid w:val="00A05FC6"/>
    <w:rsid w:val="00A06718"/>
    <w:rsid w:val="00A14040"/>
    <w:rsid w:val="00A2745C"/>
    <w:rsid w:val="00A27639"/>
    <w:rsid w:val="00A30E87"/>
    <w:rsid w:val="00A33E87"/>
    <w:rsid w:val="00A405BD"/>
    <w:rsid w:val="00A5637E"/>
    <w:rsid w:val="00A670DE"/>
    <w:rsid w:val="00A80F8C"/>
    <w:rsid w:val="00A85596"/>
    <w:rsid w:val="00A95FFF"/>
    <w:rsid w:val="00AA35EF"/>
    <w:rsid w:val="00AA37E5"/>
    <w:rsid w:val="00AA3B43"/>
    <w:rsid w:val="00AA7D4A"/>
    <w:rsid w:val="00AB4583"/>
    <w:rsid w:val="00AC124A"/>
    <w:rsid w:val="00AC6154"/>
    <w:rsid w:val="00AC766F"/>
    <w:rsid w:val="00AD1BFB"/>
    <w:rsid w:val="00AD38D6"/>
    <w:rsid w:val="00AD7DB6"/>
    <w:rsid w:val="00B2452C"/>
    <w:rsid w:val="00B365F9"/>
    <w:rsid w:val="00B403D6"/>
    <w:rsid w:val="00B4287B"/>
    <w:rsid w:val="00B517CA"/>
    <w:rsid w:val="00B53028"/>
    <w:rsid w:val="00B61641"/>
    <w:rsid w:val="00B62069"/>
    <w:rsid w:val="00B64C8F"/>
    <w:rsid w:val="00B66A3F"/>
    <w:rsid w:val="00B702D1"/>
    <w:rsid w:val="00B704EF"/>
    <w:rsid w:val="00B742E5"/>
    <w:rsid w:val="00B87ABA"/>
    <w:rsid w:val="00B9631D"/>
    <w:rsid w:val="00BA6F47"/>
    <w:rsid w:val="00BB48E0"/>
    <w:rsid w:val="00BB7185"/>
    <w:rsid w:val="00BC0A05"/>
    <w:rsid w:val="00BC5BCB"/>
    <w:rsid w:val="00BE122A"/>
    <w:rsid w:val="00BE4FBF"/>
    <w:rsid w:val="00C01CBD"/>
    <w:rsid w:val="00C20692"/>
    <w:rsid w:val="00C23C2E"/>
    <w:rsid w:val="00C35491"/>
    <w:rsid w:val="00C36972"/>
    <w:rsid w:val="00C51434"/>
    <w:rsid w:val="00C55180"/>
    <w:rsid w:val="00C63B2D"/>
    <w:rsid w:val="00C768E1"/>
    <w:rsid w:val="00CB78A5"/>
    <w:rsid w:val="00CC1A08"/>
    <w:rsid w:val="00CC2900"/>
    <w:rsid w:val="00CD1A41"/>
    <w:rsid w:val="00CD753F"/>
    <w:rsid w:val="00CE2566"/>
    <w:rsid w:val="00CE4AF1"/>
    <w:rsid w:val="00CF5650"/>
    <w:rsid w:val="00CF62FE"/>
    <w:rsid w:val="00D0035A"/>
    <w:rsid w:val="00D044A2"/>
    <w:rsid w:val="00D0610C"/>
    <w:rsid w:val="00D0655A"/>
    <w:rsid w:val="00D150AD"/>
    <w:rsid w:val="00D15A97"/>
    <w:rsid w:val="00D172B4"/>
    <w:rsid w:val="00D31202"/>
    <w:rsid w:val="00D317F5"/>
    <w:rsid w:val="00D319D9"/>
    <w:rsid w:val="00D34AA5"/>
    <w:rsid w:val="00D36602"/>
    <w:rsid w:val="00D40103"/>
    <w:rsid w:val="00D427B7"/>
    <w:rsid w:val="00D47535"/>
    <w:rsid w:val="00D52DDF"/>
    <w:rsid w:val="00D65263"/>
    <w:rsid w:val="00D7534B"/>
    <w:rsid w:val="00D877E0"/>
    <w:rsid w:val="00DB4952"/>
    <w:rsid w:val="00DB4F17"/>
    <w:rsid w:val="00DB6B54"/>
    <w:rsid w:val="00DC04CE"/>
    <w:rsid w:val="00DC1CCC"/>
    <w:rsid w:val="00DC5BF1"/>
    <w:rsid w:val="00DC5F27"/>
    <w:rsid w:val="00DE05F4"/>
    <w:rsid w:val="00DE3448"/>
    <w:rsid w:val="00DF0D28"/>
    <w:rsid w:val="00E17BE3"/>
    <w:rsid w:val="00E338CA"/>
    <w:rsid w:val="00E34368"/>
    <w:rsid w:val="00E434B9"/>
    <w:rsid w:val="00E47AAD"/>
    <w:rsid w:val="00E633F6"/>
    <w:rsid w:val="00E65EB3"/>
    <w:rsid w:val="00E80137"/>
    <w:rsid w:val="00EA2049"/>
    <w:rsid w:val="00EA49B3"/>
    <w:rsid w:val="00EB00CB"/>
    <w:rsid w:val="00EB1A1E"/>
    <w:rsid w:val="00EB1AB4"/>
    <w:rsid w:val="00EC0669"/>
    <w:rsid w:val="00EC7162"/>
    <w:rsid w:val="00EC7826"/>
    <w:rsid w:val="00ED0A63"/>
    <w:rsid w:val="00ED284A"/>
    <w:rsid w:val="00ED47F0"/>
    <w:rsid w:val="00ED5726"/>
    <w:rsid w:val="00EF2A0E"/>
    <w:rsid w:val="00EF2D96"/>
    <w:rsid w:val="00EF5F3A"/>
    <w:rsid w:val="00F061C8"/>
    <w:rsid w:val="00F22769"/>
    <w:rsid w:val="00F30035"/>
    <w:rsid w:val="00F40385"/>
    <w:rsid w:val="00F51246"/>
    <w:rsid w:val="00F52AAC"/>
    <w:rsid w:val="00F707A6"/>
    <w:rsid w:val="00F713A8"/>
    <w:rsid w:val="00FA0B8F"/>
    <w:rsid w:val="00FA1647"/>
    <w:rsid w:val="00FA4C30"/>
    <w:rsid w:val="00FB57A8"/>
    <w:rsid w:val="00FB72EB"/>
    <w:rsid w:val="00FE66ED"/>
    <w:rsid w:val="00FF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74096"/>
  <w15:chartTrackingRefBased/>
  <w15:docId w15:val="{317D2F98-20B6-4213-821D-075A52D7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95A"/>
    <w:pPr>
      <w:spacing w:before="120"/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78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78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78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078C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078C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78C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78C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78C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7078C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rsid w:val="0047078C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link w:val="Heading3"/>
    <w:uiPriority w:val="9"/>
    <w:rsid w:val="0047078C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47078C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47078C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47078C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47078C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47078C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7078C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Header">
    <w:name w:val="header"/>
    <w:basedOn w:val="Normal"/>
    <w:link w:val="HeaderChar"/>
    <w:unhideWhenUsed/>
    <w:rsid w:val="004751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751D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751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51D6"/>
    <w:rPr>
      <w:sz w:val="22"/>
      <w:szCs w:val="22"/>
    </w:rPr>
  </w:style>
  <w:style w:type="table" w:styleId="TableGrid">
    <w:name w:val="Table Grid"/>
    <w:basedOn w:val="TableNormal"/>
    <w:rsid w:val="00D753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245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452C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5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47078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51DAB"/>
    <w:pPr>
      <w:tabs>
        <w:tab w:val="right" w:leader="dot" w:pos="9350"/>
      </w:tabs>
      <w:spacing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EF2D96"/>
    <w:pPr>
      <w:tabs>
        <w:tab w:val="right" w:leader="dot" w:pos="9350"/>
      </w:tabs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7078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078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47078C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78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link w:val="Subtitle"/>
    <w:uiPriority w:val="11"/>
    <w:rsid w:val="0047078C"/>
    <w:rPr>
      <w:rFonts w:ascii="Calibri"/>
      <w:i/>
      <w:iCs/>
      <w:sz w:val="24"/>
      <w:szCs w:val="24"/>
    </w:rPr>
  </w:style>
  <w:style w:type="character" w:styleId="Strong">
    <w:name w:val="Strong"/>
    <w:uiPriority w:val="22"/>
    <w:qFormat/>
    <w:rsid w:val="0047078C"/>
    <w:rPr>
      <w:b/>
      <w:bCs/>
      <w:spacing w:val="0"/>
    </w:rPr>
  </w:style>
  <w:style w:type="character" w:styleId="Emphasis">
    <w:name w:val="Emphasis"/>
    <w:uiPriority w:val="20"/>
    <w:qFormat/>
    <w:rsid w:val="0047078C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47078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47078C"/>
  </w:style>
  <w:style w:type="paragraph" w:styleId="ListParagraph">
    <w:name w:val="List Paragraph"/>
    <w:basedOn w:val="Normal"/>
    <w:uiPriority w:val="34"/>
    <w:qFormat/>
    <w:rsid w:val="0047078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7078C"/>
    <w:rPr>
      <w:rFonts w:ascii="Cambria" w:hAnsi="Cambria"/>
      <w:i/>
      <w:iCs/>
      <w:color w:val="5A5A5A"/>
    </w:rPr>
  </w:style>
  <w:style w:type="character" w:customStyle="1" w:styleId="QuoteChar">
    <w:name w:val="Quote Char"/>
    <w:link w:val="Quote"/>
    <w:uiPriority w:val="29"/>
    <w:rsid w:val="0047078C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78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47078C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47078C"/>
    <w:rPr>
      <w:i/>
      <w:iCs/>
      <w:color w:val="5A5A5A"/>
    </w:rPr>
  </w:style>
  <w:style w:type="character" w:styleId="IntenseEmphasis">
    <w:name w:val="Intense Emphasis"/>
    <w:uiPriority w:val="21"/>
    <w:qFormat/>
    <w:rsid w:val="0047078C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47078C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47078C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47078C"/>
    <w:rPr>
      <w:rFonts w:ascii="Cambria" w:eastAsia="Times New Roman" w:hAnsi="Cambria" w:cs="Times New Roman"/>
      <w:b/>
      <w:bCs/>
      <w:i/>
      <w:iCs/>
      <w:color w:val="auto"/>
    </w:rPr>
  </w:style>
  <w:style w:type="paragraph" w:styleId="BodyText2">
    <w:name w:val="Body Text 2"/>
    <w:basedOn w:val="Normal"/>
    <w:link w:val="BodyText2Char"/>
    <w:rsid w:val="00FA0B8F"/>
    <w:pPr>
      <w:spacing w:line="360" w:lineRule="auto"/>
      <w:ind w:firstLine="0"/>
      <w:jc w:val="center"/>
    </w:pPr>
    <w:rPr>
      <w:rFonts w:ascii="Times New Roman" w:hAnsi="Times New Roman"/>
      <w:b/>
      <w:bCs/>
      <w:sz w:val="40"/>
      <w:szCs w:val="24"/>
      <w:u w:val="single"/>
      <w:lang w:bidi="ar-SA"/>
    </w:rPr>
  </w:style>
  <w:style w:type="character" w:customStyle="1" w:styleId="BodyText2Char">
    <w:name w:val="Body Text 2 Char"/>
    <w:link w:val="BodyText2"/>
    <w:rsid w:val="00FA0B8F"/>
    <w:rPr>
      <w:rFonts w:ascii="Times New Roman" w:hAnsi="Times New Roman"/>
      <w:b/>
      <w:bCs/>
      <w:sz w:val="40"/>
      <w:szCs w:val="24"/>
      <w:u w:val="single"/>
    </w:rPr>
  </w:style>
  <w:style w:type="paragraph" w:styleId="BodyText3">
    <w:name w:val="Body Text 3"/>
    <w:basedOn w:val="Normal"/>
    <w:link w:val="BodyText3Char"/>
    <w:rsid w:val="00FA0B8F"/>
    <w:pPr>
      <w:ind w:firstLine="0"/>
    </w:pPr>
    <w:rPr>
      <w:rFonts w:ascii="Times New Roman" w:hAnsi="Times New Roman"/>
      <w:b/>
      <w:bCs/>
      <w:sz w:val="24"/>
      <w:szCs w:val="24"/>
      <w:lang w:bidi="ar-SA"/>
    </w:rPr>
  </w:style>
  <w:style w:type="character" w:customStyle="1" w:styleId="BodyText3Char">
    <w:name w:val="Body Text 3 Char"/>
    <w:link w:val="BodyText3"/>
    <w:rsid w:val="00FA0B8F"/>
    <w:rPr>
      <w:rFonts w:ascii="Times New Roman" w:hAnsi="Times New Roman"/>
      <w:b/>
      <w:bCs/>
      <w:sz w:val="24"/>
      <w:szCs w:val="24"/>
    </w:rPr>
  </w:style>
  <w:style w:type="character" w:styleId="UnresolvedMention">
    <w:name w:val="Unresolved Mention"/>
    <w:uiPriority w:val="99"/>
    <w:semiHidden/>
    <w:unhideWhenUsed/>
    <w:rsid w:val="0058761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001BD"/>
    <w:rPr>
      <w:color w:val="954F72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FA164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FA1647"/>
    <w:rPr>
      <w:sz w:val="22"/>
      <w:szCs w:val="22"/>
      <w:lang w:bidi="en-US"/>
    </w:rPr>
  </w:style>
  <w:style w:type="table" w:styleId="TableTheme">
    <w:name w:val="Table Theme"/>
    <w:basedOn w:val="TableNormal"/>
    <w:rsid w:val="002C7F90"/>
    <w:rPr>
      <w:rFonts w:eastAsia="Batang"/>
      <w:sz w:val="22"/>
      <w:szCs w:val="22"/>
    </w:rPr>
    <w:tblPr>
      <w:tblBorders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4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6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5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9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5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8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4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9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8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4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9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9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7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3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9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2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7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1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5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9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1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2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43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1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6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3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5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9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7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6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7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3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7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5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7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8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00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23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5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4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1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6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0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4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5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6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5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1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8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5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2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8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5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1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4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5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0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7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8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4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37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2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3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7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0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8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4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9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6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5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1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9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7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1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1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4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1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4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3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0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6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4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6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4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7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7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9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1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3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7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9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2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0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2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8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3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7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5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9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9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2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0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4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98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0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4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4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5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1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5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8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92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1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6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9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5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1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7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3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1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4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6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6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0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3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1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9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3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4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6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48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7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1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4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9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8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3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6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8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0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89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6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0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2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6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9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6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9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0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0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0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18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9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1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2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0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1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1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0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9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0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0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71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8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2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6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1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2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31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81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6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9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93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0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6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4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5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3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5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4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3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3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0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85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17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5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8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1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6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4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4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0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6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6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4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09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50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4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9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3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6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3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0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6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2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8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7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2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8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0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3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8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0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8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9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9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13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6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3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3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5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9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6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1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1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6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7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1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6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3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4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5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5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4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1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6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3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2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6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2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8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4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24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0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0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7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4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8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3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6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02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9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8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4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0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9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7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0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5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4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6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8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dir.nv.gov/uploadedFiles/dir.nv.gov/content/OSHA/Features/20210618_NVOSHAWIMUpdated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leg.state.nv.us/NRS/NRS-618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vanessalmason@parks.nv.g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rks.nv.gov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81B8E-5E2D-495E-A65B-B4D0E26E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3375</Words>
  <Characters>19239</Characters>
  <Application>Microsoft Office Word</Application>
  <DocSecurity>4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22569</CharactersWithSpaces>
  <SharedDoc>false</SharedDoc>
  <HLinks>
    <vt:vector size="108" baseType="variant">
      <vt:variant>
        <vt:i4>7405644</vt:i4>
      </vt:variant>
      <vt:variant>
        <vt:i4>96</vt:i4>
      </vt:variant>
      <vt:variant>
        <vt:i4>0</vt:i4>
      </vt:variant>
      <vt:variant>
        <vt:i4>5</vt:i4>
      </vt:variant>
      <vt:variant>
        <vt:lpwstr>https://dir.nv.gov/uploadedFiles/dir.nv.gov/content/OSHA/Features/20210618_NVOSHAWIMUpdated.pdf</vt:lpwstr>
      </vt:variant>
      <vt:variant>
        <vt:lpwstr/>
      </vt:variant>
      <vt:variant>
        <vt:i4>1835020</vt:i4>
      </vt:variant>
      <vt:variant>
        <vt:i4>93</vt:i4>
      </vt:variant>
      <vt:variant>
        <vt:i4>0</vt:i4>
      </vt:variant>
      <vt:variant>
        <vt:i4>5</vt:i4>
      </vt:variant>
      <vt:variant>
        <vt:lpwstr>https://www.leg.state.nv.us/NRS/NRS-618.html</vt:lpwstr>
      </vt:variant>
      <vt:variant>
        <vt:lpwstr>NRS618Sec445</vt:lpwstr>
      </vt:variant>
      <vt:variant>
        <vt:i4>1441842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_Toc87350596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_Toc87350595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_Toc87350594</vt:lpwstr>
      </vt:variant>
      <vt:variant>
        <vt:i4>1572915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_Toc87350588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_Toc87350587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_Toc87350586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_Toc87350585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_Toc87350584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_Toc87350583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_Toc87350582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_Toc87350581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_Toc87350580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_Toc87350579</vt:lpwstr>
      </vt:variant>
      <vt:variant>
        <vt:i4>1572924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_Toc87350578</vt:lpwstr>
      </vt:variant>
      <vt:variant>
        <vt:i4>4587562</vt:i4>
      </vt:variant>
      <vt:variant>
        <vt:i4>3</vt:i4>
      </vt:variant>
      <vt:variant>
        <vt:i4>0</vt:i4>
      </vt:variant>
      <vt:variant>
        <vt:i4>5</vt:i4>
      </vt:variant>
      <vt:variant>
        <vt:lpwstr>mailto:vanessalmason@parks.nv.gov</vt:lpwstr>
      </vt:variant>
      <vt:variant>
        <vt:lpwstr/>
      </vt:variant>
      <vt:variant>
        <vt:i4>5898259</vt:i4>
      </vt:variant>
      <vt:variant>
        <vt:i4>0</vt:i4>
      </vt:variant>
      <vt:variant>
        <vt:i4>0</vt:i4>
      </vt:variant>
      <vt:variant>
        <vt:i4>5</vt:i4>
      </vt:variant>
      <vt:variant>
        <vt:lpwstr>http://www.parks.nv.gov/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McCain</dc:creator>
  <cp:keywords/>
  <cp:lastModifiedBy>Jennifer M. Ramella</cp:lastModifiedBy>
  <cp:revision>2</cp:revision>
  <cp:lastPrinted>2022-03-15T18:39:00Z</cp:lastPrinted>
  <dcterms:created xsi:type="dcterms:W3CDTF">2022-04-14T19:58:00Z</dcterms:created>
  <dcterms:modified xsi:type="dcterms:W3CDTF">2022-04-14T19:58:00Z</dcterms:modified>
</cp:coreProperties>
</file>